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pPr>
      <w:r w:rsidDel="00000000" w:rsidR="00000000" w:rsidRPr="00000000">
        <w:rPr>
          <w:rtl w:val="0"/>
        </w:rPr>
        <w:t xml:space="preserve">To-do: </w:t>
      </w:r>
    </w:p>
    <w:p w:rsidR="00000000" w:rsidDel="00000000" w:rsidP="00000000" w:rsidRDefault="00000000" w:rsidRPr="00000000" w14:paraId="00000002">
      <w:pPr>
        <w:numPr>
          <w:ilvl w:val="0"/>
          <w:numId w:val="40"/>
        </w:numPr>
        <w:ind w:left="720" w:hanging="360"/>
        <w:jc w:val="left"/>
        <w:rPr>
          <w:u w:val="none"/>
        </w:rPr>
      </w:pPr>
      <w:r w:rsidDel="00000000" w:rsidR="00000000" w:rsidRPr="00000000">
        <w:rPr>
          <w:rtl w:val="0"/>
        </w:rPr>
        <w:t xml:space="preserve">in Zeitplan einbauen: compare our results with the findings of previous studies</w:t>
      </w:r>
    </w:p>
    <w:p w:rsidR="00000000" w:rsidDel="00000000" w:rsidP="00000000" w:rsidRDefault="00000000" w:rsidRPr="00000000" w14:paraId="00000003">
      <w:pPr>
        <w:numPr>
          <w:ilvl w:val="1"/>
          <w:numId w:val="40"/>
        </w:numPr>
        <w:ind w:left="1440" w:hanging="360"/>
        <w:jc w:val="left"/>
        <w:rPr>
          <w:u w:val="none"/>
        </w:rPr>
      </w:pPr>
      <w:r w:rsidDel="00000000" w:rsidR="00000000" w:rsidRPr="00000000">
        <w:rPr>
          <w:rtl w:val="0"/>
        </w:rPr>
        <w:t xml:space="preserve">comparison with R-DeeP Database maybe?</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t xml:space="preserve">Proteome-Wide Screen for RNA-dependent Proteins</w:t>
      </w:r>
    </w:p>
    <w:p w:rsidR="00000000" w:rsidDel="00000000" w:rsidP="00000000" w:rsidRDefault="00000000" w:rsidRPr="00000000" w14:paraId="00000006">
      <w:pPr>
        <w:jc w:val="center"/>
        <w:rPr/>
      </w:pPr>
      <w:r w:rsidDel="00000000" w:rsidR="00000000" w:rsidRPr="00000000">
        <w:rPr>
          <w:rtl w:val="0"/>
        </w:rPr>
        <w:t xml:space="preserve">Literature Review Data Analysis</w:t>
      </w:r>
    </w:p>
    <w:p w:rsidR="00000000" w:rsidDel="00000000" w:rsidP="00000000" w:rsidRDefault="00000000" w:rsidRPr="00000000" w14:paraId="00000007">
      <w:pPr>
        <w:jc w:val="left"/>
        <w:rPr/>
      </w:pPr>
      <w:hyperlink r:id="rId6">
        <w:r w:rsidDel="00000000" w:rsidR="00000000" w:rsidRPr="00000000">
          <w:rPr>
            <w:color w:val="1155cc"/>
            <w:u w:val="single"/>
            <w:rtl w:val="0"/>
          </w:rPr>
          <w:t xml:space="preserve">RNA-Binding Proteins: Molecular Targeted Therapy for Difficult-to-Treat Breast Cancer (scitechdaily.com)</w:t>
        </w:r>
      </w:hyperlink>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left"/>
        <w:rPr/>
      </w:pPr>
      <w:r w:rsidDel="00000000" w:rsidR="00000000" w:rsidRPr="00000000">
        <w:rPr>
          <w:rtl w:val="0"/>
        </w:rPr>
        <w:t xml:space="preserve">Important Links</w:t>
      </w:r>
    </w:p>
    <w:p w:rsidR="00000000" w:rsidDel="00000000" w:rsidP="00000000" w:rsidRDefault="00000000" w:rsidRPr="00000000" w14:paraId="0000000A">
      <w:pPr>
        <w:jc w:val="left"/>
        <w:rPr/>
      </w:pPr>
      <w:r w:rsidDel="00000000" w:rsidR="00000000" w:rsidRPr="00000000">
        <w:rPr>
          <w:rtl w:val="0"/>
        </w:rPr>
        <w:tab/>
        <w:t xml:space="preserve">science direct overview: hier finden sich interessante paper zum Thema</w:t>
      </w:r>
    </w:p>
    <w:p w:rsidR="00000000" w:rsidDel="00000000" w:rsidP="00000000" w:rsidRDefault="00000000" w:rsidRPr="00000000" w14:paraId="0000000B">
      <w:pPr>
        <w:jc w:val="left"/>
        <w:rPr/>
      </w:pPr>
      <w:hyperlink r:id="rId7">
        <w:r w:rsidDel="00000000" w:rsidR="00000000" w:rsidRPr="00000000">
          <w:rPr>
            <w:color w:val="1155cc"/>
            <w:u w:val="single"/>
            <w:rtl w:val="0"/>
          </w:rPr>
          <w:t xml:space="preserve">RNA-binding Proteins - an overview | ScienceDirect Topics</w:t>
        </w:r>
      </w:hyperlink>
      <w:r w:rsidDel="00000000" w:rsidR="00000000" w:rsidRPr="00000000">
        <w:rPr>
          <w:rtl w:val="0"/>
        </w:rPr>
      </w:r>
    </w:p>
    <w:p w:rsidR="00000000" w:rsidDel="00000000" w:rsidP="00000000" w:rsidRDefault="00000000" w:rsidRPr="00000000" w14:paraId="0000000C">
      <w:pPr>
        <w:jc w:val="left"/>
        <w:rPr/>
      </w:pPr>
      <w:r w:rsidDel="00000000" w:rsidR="00000000" w:rsidRPr="00000000">
        <w:rPr>
          <w:rtl w:val="0"/>
        </w:rPr>
      </w:r>
    </w:p>
    <w:p w:rsidR="00000000" w:rsidDel="00000000" w:rsidP="00000000" w:rsidRDefault="00000000" w:rsidRPr="00000000" w14:paraId="0000000D">
      <w:pPr>
        <w:jc w:val="left"/>
        <w:rPr/>
      </w:pPr>
      <w:r w:rsidDel="00000000" w:rsidR="00000000" w:rsidRPr="00000000">
        <w:rPr>
          <w:rtl w:val="0"/>
        </w:rPr>
      </w:r>
    </w:p>
    <w:p w:rsidR="00000000" w:rsidDel="00000000" w:rsidP="00000000" w:rsidRDefault="00000000" w:rsidRPr="00000000" w14:paraId="0000000E">
      <w:pPr>
        <w:jc w:val="left"/>
        <w:rPr/>
      </w:pPr>
      <w:r w:rsidDel="00000000" w:rsidR="00000000" w:rsidRPr="00000000">
        <w:rPr>
          <w:rtl w:val="0"/>
        </w:rPr>
      </w:r>
    </w:p>
    <w:p w:rsidR="00000000" w:rsidDel="00000000" w:rsidP="00000000" w:rsidRDefault="00000000" w:rsidRPr="00000000" w14:paraId="0000000F">
      <w:pPr>
        <w:jc w:val="left"/>
        <w:rPr/>
      </w:pPr>
      <w:r w:rsidDel="00000000" w:rsidR="00000000" w:rsidRPr="00000000">
        <w:rPr>
          <w:rtl w:val="0"/>
        </w:rPr>
        <w:t xml:space="preserve">Open Questions (aus dem Sternburg Article)</w:t>
      </w:r>
    </w:p>
    <w:p w:rsidR="00000000" w:rsidDel="00000000" w:rsidP="00000000" w:rsidRDefault="00000000" w:rsidRPr="00000000" w14:paraId="00000010">
      <w:pPr>
        <w:numPr>
          <w:ilvl w:val="0"/>
          <w:numId w:val="69"/>
        </w:numPr>
        <w:ind w:left="720" w:hanging="360"/>
        <w:jc w:val="left"/>
        <w:rPr>
          <w:u w:val="none"/>
        </w:rPr>
      </w:pPr>
      <w:r w:rsidDel="00000000" w:rsidR="00000000" w:rsidRPr="00000000">
        <w:rPr>
          <w:rtl w:val="0"/>
        </w:rPr>
        <w:t xml:space="preserve">How does RBP targeting on mRNAs chance throughout development, in response to external changes and in disease?</w:t>
      </w:r>
    </w:p>
    <w:p w:rsidR="00000000" w:rsidDel="00000000" w:rsidP="00000000" w:rsidRDefault="00000000" w:rsidRPr="00000000" w14:paraId="00000011">
      <w:pPr>
        <w:numPr>
          <w:ilvl w:val="0"/>
          <w:numId w:val="69"/>
        </w:numPr>
        <w:ind w:left="720" w:hanging="360"/>
        <w:jc w:val="left"/>
        <w:rPr>
          <w:u w:val="none"/>
        </w:rPr>
      </w:pPr>
      <w:r w:rsidDel="00000000" w:rsidR="00000000" w:rsidRPr="00000000">
        <w:rPr>
          <w:rtl w:val="0"/>
        </w:rPr>
        <w:t xml:space="preserve">What are the changes in RBP bindinng at each individual mRNA site under varying conditions</w:t>
      </w:r>
    </w:p>
    <w:p w:rsidR="00000000" w:rsidDel="00000000" w:rsidP="00000000" w:rsidRDefault="00000000" w:rsidRPr="00000000" w14:paraId="00000012">
      <w:pPr>
        <w:numPr>
          <w:ilvl w:val="0"/>
          <w:numId w:val="69"/>
        </w:numPr>
        <w:ind w:left="720" w:hanging="360"/>
        <w:jc w:val="left"/>
        <w:rPr>
          <w:u w:val="none"/>
        </w:rPr>
      </w:pPr>
      <w:r w:rsidDel="00000000" w:rsidR="00000000" w:rsidRPr="00000000">
        <w:rPr>
          <w:rtl w:val="0"/>
        </w:rPr>
        <w:t xml:space="preserve">To what extent do the RBPs co-occupy the same mRNa moleuclae and what are the cooperative and antagonistic outcomes of their specific combinations</w:t>
      </w:r>
    </w:p>
    <w:p w:rsidR="00000000" w:rsidDel="00000000" w:rsidP="00000000" w:rsidRDefault="00000000" w:rsidRPr="00000000" w14:paraId="00000013">
      <w:pPr>
        <w:ind w:left="720" w:firstLine="0"/>
        <w:jc w:val="left"/>
        <w:rPr/>
      </w:pPr>
      <w:r w:rsidDel="00000000" w:rsidR="00000000" w:rsidRPr="00000000">
        <w:rPr>
          <w:rtl w:val="0"/>
        </w:rPr>
      </w:r>
    </w:p>
    <w:p w:rsidR="00000000" w:rsidDel="00000000" w:rsidP="00000000" w:rsidRDefault="00000000" w:rsidRPr="00000000" w14:paraId="00000014">
      <w:pPr>
        <w:jc w:val="left"/>
        <w:rPr/>
      </w:pPr>
      <w:r w:rsidDel="00000000" w:rsidR="00000000" w:rsidRPr="00000000">
        <w:rPr>
          <w:rtl w:val="0"/>
        </w:rPr>
      </w:r>
    </w:p>
    <w:p w:rsidR="00000000" w:rsidDel="00000000" w:rsidP="00000000" w:rsidRDefault="00000000" w:rsidRPr="00000000" w14:paraId="00000015">
      <w:pPr>
        <w:jc w:val="left"/>
        <w:rPr/>
      </w:pPr>
      <w:r w:rsidDel="00000000" w:rsidR="00000000" w:rsidRPr="00000000">
        <w:rPr>
          <w:rtl w:val="0"/>
        </w:rPr>
        <w:t xml:space="preserve">Introductory video</w:t>
      </w:r>
    </w:p>
    <w:p w:rsidR="00000000" w:rsidDel="00000000" w:rsidP="00000000" w:rsidRDefault="00000000" w:rsidRPr="00000000" w14:paraId="00000016">
      <w:pPr>
        <w:numPr>
          <w:ilvl w:val="0"/>
          <w:numId w:val="5"/>
        </w:numPr>
        <w:ind w:left="720" w:hanging="360"/>
        <w:jc w:val="left"/>
        <w:rPr>
          <w:u w:val="none"/>
        </w:rPr>
      </w:pPr>
      <w:r w:rsidDel="00000000" w:rsidR="00000000" w:rsidRPr="00000000">
        <w:rPr>
          <w:rtl w:val="0"/>
        </w:rPr>
        <w:t xml:space="preserve">RNA much more than just a template</w:t>
      </w:r>
    </w:p>
    <w:p w:rsidR="00000000" w:rsidDel="00000000" w:rsidP="00000000" w:rsidRDefault="00000000" w:rsidRPr="00000000" w14:paraId="00000017">
      <w:pPr>
        <w:numPr>
          <w:ilvl w:val="0"/>
          <w:numId w:val="5"/>
        </w:numPr>
        <w:ind w:left="720" w:hanging="360"/>
        <w:jc w:val="left"/>
        <w:rPr>
          <w:u w:val="none"/>
        </w:rPr>
      </w:pPr>
      <w:r w:rsidDel="00000000" w:rsidR="00000000" w:rsidRPr="00000000">
        <w:rPr>
          <w:rtl w:val="0"/>
        </w:rPr>
        <w:t xml:space="preserve">what is the role of non coding RNAs?</w:t>
      </w:r>
    </w:p>
    <w:p w:rsidR="00000000" w:rsidDel="00000000" w:rsidP="00000000" w:rsidRDefault="00000000" w:rsidRPr="00000000" w14:paraId="00000018">
      <w:pPr>
        <w:numPr>
          <w:ilvl w:val="0"/>
          <w:numId w:val="5"/>
        </w:numPr>
        <w:ind w:left="720" w:hanging="360"/>
        <w:jc w:val="left"/>
        <w:rPr>
          <w:u w:val="none"/>
        </w:rPr>
      </w:pPr>
      <w:r w:rsidDel="00000000" w:rsidR="00000000" w:rsidRPr="00000000">
        <w:rPr>
          <w:rtl w:val="0"/>
        </w:rPr>
        <w:t xml:space="preserve">Proteome screen reverses the screening process (Proteins are well </w:t>
      </w:r>
    </w:p>
    <w:p w:rsidR="00000000" w:rsidDel="00000000" w:rsidP="00000000" w:rsidRDefault="00000000" w:rsidRPr="00000000" w14:paraId="00000019">
      <w:pPr>
        <w:ind w:left="720" w:firstLine="0"/>
        <w:jc w:val="left"/>
        <w:rPr/>
      </w:pPr>
      <w:r w:rsidDel="00000000" w:rsidR="00000000" w:rsidRPr="00000000">
        <w:rPr>
          <w:rtl w:val="0"/>
        </w:rPr>
        <w:t xml:space="preserve">documented, we can use protein databanks for research about their properties)</w:t>
      </w:r>
    </w:p>
    <w:p w:rsidR="00000000" w:rsidDel="00000000" w:rsidP="00000000" w:rsidRDefault="00000000" w:rsidRPr="00000000" w14:paraId="0000001A">
      <w:pPr>
        <w:ind w:left="720" w:firstLine="0"/>
        <w:jc w:val="left"/>
        <w:rPr/>
      </w:pPr>
      <w:r w:rsidDel="00000000" w:rsidR="00000000" w:rsidRPr="00000000">
        <w:rPr>
          <w:rtl w:val="0"/>
        </w:rPr>
      </w:r>
    </w:p>
    <w:p w:rsidR="00000000" w:rsidDel="00000000" w:rsidP="00000000" w:rsidRDefault="00000000" w:rsidRPr="00000000" w14:paraId="0000001B">
      <w:pPr>
        <w:ind w:left="0" w:firstLine="0"/>
        <w:jc w:val="left"/>
        <w:rPr/>
      </w:pPr>
      <w:r w:rsidDel="00000000" w:rsidR="00000000" w:rsidRPr="00000000">
        <w:rPr/>
        <w:drawing>
          <wp:inline distB="114300" distT="114300" distL="114300" distR="114300">
            <wp:extent cx="4672013" cy="1614250"/>
            <wp:effectExtent b="0" l="0" r="0" t="0"/>
            <wp:docPr id="1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672013" cy="16142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jc w:val="left"/>
        <w:rPr/>
      </w:pPr>
      <w:r w:rsidDel="00000000" w:rsidR="00000000" w:rsidRPr="00000000">
        <w:rPr>
          <w:rtl w:val="0"/>
        </w:rPr>
      </w:r>
    </w:p>
    <w:p w:rsidR="00000000" w:rsidDel="00000000" w:rsidP="00000000" w:rsidRDefault="00000000" w:rsidRPr="00000000" w14:paraId="0000001D">
      <w:pPr>
        <w:ind w:left="0" w:firstLine="0"/>
        <w:jc w:val="left"/>
        <w:rPr>
          <w:b w:val="1"/>
        </w:rPr>
      </w:pPr>
      <w:r w:rsidDel="00000000" w:rsidR="00000000" w:rsidRPr="00000000">
        <w:rPr>
          <w:b w:val="1"/>
          <w:rtl w:val="0"/>
        </w:rPr>
        <w:t xml:space="preserve">GAP: small overlap between studies</w:t>
      </w:r>
    </w:p>
    <w:p w:rsidR="00000000" w:rsidDel="00000000" w:rsidP="00000000" w:rsidRDefault="00000000" w:rsidRPr="00000000" w14:paraId="0000001E">
      <w:pPr>
        <w:numPr>
          <w:ilvl w:val="0"/>
          <w:numId w:val="23"/>
        </w:numPr>
        <w:ind w:left="720" w:hanging="360"/>
        <w:jc w:val="left"/>
        <w:rPr>
          <w:u w:val="none"/>
        </w:rPr>
      </w:pPr>
      <w:r w:rsidDel="00000000" w:rsidR="00000000" w:rsidRPr="00000000">
        <w:rPr>
          <w:rtl w:val="0"/>
        </w:rPr>
        <w:t xml:space="preserve">common pull only contains 215 proteins (10% of RBP candidates)</w:t>
      </w:r>
    </w:p>
    <w:p w:rsidR="00000000" w:rsidDel="00000000" w:rsidP="00000000" w:rsidRDefault="00000000" w:rsidRPr="00000000" w14:paraId="0000001F">
      <w:pPr>
        <w:ind w:left="1440" w:firstLine="0"/>
        <w:jc w:val="left"/>
        <w:rPr/>
      </w:pPr>
      <w:r w:rsidDel="00000000" w:rsidR="00000000" w:rsidRPr="00000000">
        <w:rPr>
          <w:rtl w:val="0"/>
        </w:rPr>
        <w:t xml:space="preserve">need for orthogonal identification methods (what we want to figure out: can we predict, whether or not a specific protein is RNA binding by looking at its other properties when comparing with other protein databases (week 6 regression analysis and data modelling)</w:t>
      </w:r>
    </w:p>
    <w:p w:rsidR="00000000" w:rsidDel="00000000" w:rsidP="00000000" w:rsidRDefault="00000000" w:rsidRPr="00000000" w14:paraId="00000020">
      <w:pPr>
        <w:ind w:left="1440" w:firstLine="0"/>
        <w:jc w:val="left"/>
        <w:rPr/>
      </w:pPr>
      <w:r w:rsidDel="00000000" w:rsidR="00000000" w:rsidRPr="00000000">
        <w:rPr>
          <w:rFonts w:ascii="Arial Unicode MS" w:cs="Arial Unicode MS" w:eastAsia="Arial Unicode MS" w:hAnsi="Arial Unicode MS"/>
          <w:rtl w:val="0"/>
        </w:rPr>
        <w:t xml:space="preserve">→ more studies shoud generate more overlap (cross-validation of results)</w:t>
      </w:r>
    </w:p>
    <w:p w:rsidR="00000000" w:rsidDel="00000000" w:rsidP="00000000" w:rsidRDefault="00000000" w:rsidRPr="00000000" w14:paraId="00000021">
      <w:pPr>
        <w:ind w:left="0" w:firstLine="0"/>
        <w:jc w:val="left"/>
        <w:rPr/>
      </w:pPr>
      <w:r w:rsidDel="00000000" w:rsidR="00000000" w:rsidRPr="00000000">
        <w:rPr/>
        <w:drawing>
          <wp:inline distB="114300" distT="114300" distL="114300" distR="114300">
            <wp:extent cx="5731200" cy="2679700"/>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0" w:firstLine="0"/>
        <w:jc w:val="left"/>
        <w:rPr/>
      </w:pPr>
      <w:r w:rsidDel="00000000" w:rsidR="00000000" w:rsidRPr="00000000">
        <w:rPr>
          <w:rtl w:val="0"/>
        </w:rPr>
      </w:r>
    </w:p>
    <w:p w:rsidR="00000000" w:rsidDel="00000000" w:rsidP="00000000" w:rsidRDefault="00000000" w:rsidRPr="00000000" w14:paraId="00000023">
      <w:pPr>
        <w:ind w:left="0" w:firstLine="0"/>
        <w:jc w:val="left"/>
        <w:rPr/>
      </w:pPr>
      <w:r w:rsidDel="00000000" w:rsidR="00000000" w:rsidRPr="00000000">
        <w:rPr>
          <w:rtl w:val="0"/>
        </w:rPr>
        <w:t xml:space="preserve">Change in definition: RNA-dependence instead of RNA binding</w:t>
      </w:r>
    </w:p>
    <w:p w:rsidR="00000000" w:rsidDel="00000000" w:rsidP="00000000" w:rsidRDefault="00000000" w:rsidRPr="00000000" w14:paraId="00000024">
      <w:pPr>
        <w:ind w:left="0" w:firstLine="0"/>
        <w:jc w:val="left"/>
        <w:rPr/>
      </w:pPr>
      <w:r w:rsidDel="00000000" w:rsidR="00000000" w:rsidRPr="00000000">
        <w:rPr>
          <w:rtl w:val="0"/>
        </w:rPr>
        <w:t xml:space="preserve">=identify proteins and complexes affected by RNA</w:t>
      </w:r>
    </w:p>
    <w:p w:rsidR="00000000" w:rsidDel="00000000" w:rsidP="00000000" w:rsidRDefault="00000000" w:rsidRPr="00000000" w14:paraId="00000025">
      <w:pPr>
        <w:ind w:left="0" w:firstLine="0"/>
        <w:jc w:val="left"/>
        <w:rPr/>
      </w:pPr>
      <w:r w:rsidDel="00000000" w:rsidR="00000000" w:rsidRPr="00000000">
        <w:rPr>
          <w:rtl w:val="0"/>
        </w:rPr>
        <w:t xml:space="preserve">=protein and protein complex whose molecular interactions depend on RNA (also includes RBP binding proteins)</w:t>
      </w:r>
    </w:p>
    <w:p w:rsidR="00000000" w:rsidDel="00000000" w:rsidP="00000000" w:rsidRDefault="00000000" w:rsidRPr="00000000" w14:paraId="00000026">
      <w:pPr>
        <w:ind w:left="0" w:firstLine="0"/>
        <w:jc w:val="left"/>
        <w:rPr/>
      </w:pPr>
      <w:r w:rsidDel="00000000" w:rsidR="00000000" w:rsidRPr="00000000">
        <w:rPr>
          <w:rtl w:val="0"/>
        </w:rPr>
        <w:tab/>
        <w:t xml:space="preserve">Can this method find more RBPs?</w:t>
      </w:r>
    </w:p>
    <w:p w:rsidR="00000000" w:rsidDel="00000000" w:rsidP="00000000" w:rsidRDefault="00000000" w:rsidRPr="00000000" w14:paraId="00000027">
      <w:pPr>
        <w:ind w:left="0" w:firstLine="0"/>
        <w:jc w:val="left"/>
        <w:rPr/>
      </w:pPr>
      <w:r w:rsidDel="00000000" w:rsidR="00000000" w:rsidRPr="00000000">
        <w:rPr/>
        <w:drawing>
          <wp:inline distB="114300" distT="114300" distL="114300" distR="114300">
            <wp:extent cx="5731200" cy="1549400"/>
            <wp:effectExtent b="0" l="0" r="0" t="0"/>
            <wp:docPr id="8"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1200" cy="1549400"/>
                    </a:xfrm>
                    <a:prstGeom prst="rect"/>
                    <a:ln/>
                  </pic:spPr>
                </pic:pic>
              </a:graphicData>
            </a:graphic>
          </wp:inline>
        </w:drawing>
      </w:r>
      <w:r w:rsidDel="00000000" w:rsidR="00000000" w:rsidRPr="00000000">
        <w:rPr>
          <w:rtl w:val="0"/>
        </w:rPr>
        <w:tab/>
        <w:t xml:space="preserve">Can the proteins be regulated by RNA</w:t>
      </w:r>
    </w:p>
    <w:p w:rsidR="00000000" w:rsidDel="00000000" w:rsidP="00000000" w:rsidRDefault="00000000" w:rsidRPr="00000000" w14:paraId="00000028">
      <w:pPr>
        <w:ind w:left="0" w:firstLine="0"/>
        <w:jc w:val="left"/>
        <w:rPr/>
      </w:pPr>
      <w:r w:rsidDel="00000000" w:rsidR="00000000" w:rsidRPr="00000000">
        <w:rPr>
          <w:rtl w:val="0"/>
        </w:rPr>
        <w:t xml:space="preserve">Why should we care?</w:t>
      </w:r>
    </w:p>
    <w:p w:rsidR="00000000" w:rsidDel="00000000" w:rsidP="00000000" w:rsidRDefault="00000000" w:rsidRPr="00000000" w14:paraId="00000029">
      <w:pPr>
        <w:ind w:left="0" w:firstLine="0"/>
        <w:jc w:val="left"/>
        <w:rPr/>
      </w:pPr>
      <w:r w:rsidDel="00000000" w:rsidR="00000000" w:rsidRPr="00000000">
        <w:rPr>
          <w:rtl w:val="0"/>
        </w:rPr>
        <w:tab/>
        <w:t xml:space="preserve">Because cancer is confusing</w:t>
      </w:r>
    </w:p>
    <w:p w:rsidR="00000000" w:rsidDel="00000000" w:rsidP="00000000" w:rsidRDefault="00000000" w:rsidRPr="00000000" w14:paraId="0000002A">
      <w:pPr>
        <w:ind w:left="0" w:firstLine="0"/>
        <w:jc w:val="left"/>
        <w:rPr/>
      </w:pPr>
      <w:r w:rsidDel="00000000" w:rsidR="00000000" w:rsidRPr="00000000">
        <w:rPr>
          <w:rtl w:val="0"/>
        </w:rPr>
        <w:tab/>
        <w:t xml:space="preserve">area with a high unmet medical need</w:t>
      </w:r>
    </w:p>
    <w:p w:rsidR="00000000" w:rsidDel="00000000" w:rsidP="00000000" w:rsidRDefault="00000000" w:rsidRPr="00000000" w14:paraId="0000002B">
      <w:pPr>
        <w:ind w:left="0" w:firstLine="0"/>
        <w:jc w:val="left"/>
        <w:rPr/>
      </w:pPr>
      <w:r w:rsidDel="00000000" w:rsidR="00000000" w:rsidRPr="00000000">
        <w:rPr>
          <w:rtl w:val="0"/>
        </w:rPr>
        <w:tab/>
        <w:t xml:space="preserve">finding new therapies will bring relief to patients and families</w:t>
      </w:r>
    </w:p>
    <w:p w:rsidR="00000000" w:rsidDel="00000000" w:rsidP="00000000" w:rsidRDefault="00000000" w:rsidRPr="00000000" w14:paraId="0000002C">
      <w:pPr>
        <w:ind w:left="0" w:firstLine="0"/>
        <w:jc w:val="left"/>
        <w:rPr/>
      </w:pPr>
      <w:r w:rsidDel="00000000" w:rsidR="00000000" w:rsidRPr="00000000">
        <w:rPr>
          <w:rtl w:val="0"/>
        </w:rPr>
      </w:r>
    </w:p>
    <w:p w:rsidR="00000000" w:rsidDel="00000000" w:rsidP="00000000" w:rsidRDefault="00000000" w:rsidRPr="00000000" w14:paraId="0000002D">
      <w:pPr>
        <w:ind w:left="0" w:firstLine="0"/>
        <w:jc w:val="left"/>
        <w:rPr/>
      </w:pPr>
      <w:r w:rsidDel="00000000" w:rsidR="00000000" w:rsidRPr="00000000">
        <w:rPr>
          <w:rtl w:val="0"/>
        </w:rPr>
        <w:t xml:space="preserve">Experimental method</w:t>
      </w:r>
    </w:p>
    <w:p w:rsidR="00000000" w:rsidDel="00000000" w:rsidP="00000000" w:rsidRDefault="00000000" w:rsidRPr="00000000" w14:paraId="0000002E">
      <w:pPr>
        <w:numPr>
          <w:ilvl w:val="0"/>
          <w:numId w:val="47"/>
        </w:numPr>
        <w:ind w:left="720" w:hanging="360"/>
        <w:jc w:val="left"/>
        <w:rPr>
          <w:u w:val="none"/>
        </w:rPr>
      </w:pPr>
      <w:r w:rsidDel="00000000" w:rsidR="00000000" w:rsidRPr="00000000">
        <w:rPr>
          <w:rtl w:val="0"/>
        </w:rPr>
        <w:t xml:space="preserve">Sucrose gradient does not require pre-treatment of the cells</w:t>
      </w:r>
    </w:p>
    <w:p w:rsidR="00000000" w:rsidDel="00000000" w:rsidP="00000000" w:rsidRDefault="00000000" w:rsidRPr="00000000" w14:paraId="0000002F">
      <w:pPr>
        <w:ind w:left="0" w:firstLine="0"/>
        <w:jc w:val="left"/>
        <w:rPr>
          <w:b w:val="1"/>
        </w:rPr>
      </w:pPr>
      <w:r w:rsidDel="00000000" w:rsidR="00000000" w:rsidRPr="00000000">
        <w:rPr>
          <w:b w:val="1"/>
        </w:rPr>
        <w:drawing>
          <wp:inline distB="114300" distT="114300" distL="114300" distR="114300">
            <wp:extent cx="4833938" cy="2738161"/>
            <wp:effectExtent b="0" l="0" r="0" t="0"/>
            <wp:docPr id="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833938" cy="2738161"/>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jc w:val="left"/>
        <w:rPr>
          <w:b w:val="1"/>
        </w:rPr>
      </w:pPr>
      <w:r w:rsidDel="00000000" w:rsidR="00000000" w:rsidRPr="00000000">
        <w:rPr>
          <w:b w:val="1"/>
          <w:rtl w:val="0"/>
        </w:rPr>
        <w:t xml:space="preserve">if protein is RNA-dependent</w:t>
      </w:r>
    </w:p>
    <w:p w:rsidR="00000000" w:rsidDel="00000000" w:rsidP="00000000" w:rsidRDefault="00000000" w:rsidRPr="00000000" w14:paraId="00000031">
      <w:pPr>
        <w:ind w:left="0" w:firstLine="0"/>
        <w:jc w:val="left"/>
        <w:rPr/>
      </w:pPr>
      <w:r w:rsidDel="00000000" w:rsidR="00000000" w:rsidRPr="00000000">
        <w:rPr>
          <w:rtl w:val="0"/>
        </w:rPr>
        <w:t xml:space="preserve">RNAse sample: </w:t>
      </w:r>
    </w:p>
    <w:p w:rsidR="00000000" w:rsidDel="00000000" w:rsidP="00000000" w:rsidRDefault="00000000" w:rsidRPr="00000000" w14:paraId="00000032">
      <w:pPr>
        <w:numPr>
          <w:ilvl w:val="0"/>
          <w:numId w:val="44"/>
        </w:numPr>
        <w:ind w:left="720" w:hanging="360"/>
        <w:jc w:val="left"/>
        <w:rPr>
          <w:u w:val="none"/>
        </w:rPr>
      </w:pPr>
      <w:r w:rsidDel="00000000" w:rsidR="00000000" w:rsidRPr="00000000">
        <w:rPr>
          <w:rtl w:val="0"/>
        </w:rPr>
        <w:t xml:space="preserve">individual proteins will dissociate and migrate into a different fraction each (sollten da mehrere Maxima sein?)</w:t>
      </w:r>
    </w:p>
    <w:p w:rsidR="00000000" w:rsidDel="00000000" w:rsidP="00000000" w:rsidRDefault="00000000" w:rsidRPr="00000000" w14:paraId="00000033">
      <w:pPr>
        <w:jc w:val="left"/>
        <w:rPr/>
      </w:pPr>
      <w:r w:rsidDel="00000000" w:rsidR="00000000" w:rsidRPr="00000000">
        <w:rPr>
          <w:rtl w:val="0"/>
        </w:rPr>
        <w:t xml:space="preserve">Dataset</w:t>
      </w:r>
    </w:p>
    <w:p w:rsidR="00000000" w:rsidDel="00000000" w:rsidP="00000000" w:rsidRDefault="00000000" w:rsidRPr="00000000" w14:paraId="00000034">
      <w:pPr>
        <w:jc w:val="left"/>
        <w:rPr/>
      </w:pPr>
      <w:r w:rsidDel="00000000" w:rsidR="00000000" w:rsidRPr="00000000">
        <w:rPr/>
        <w:drawing>
          <wp:inline distB="114300" distT="114300" distL="114300" distR="114300">
            <wp:extent cx="5731200" cy="2730500"/>
            <wp:effectExtent b="0" l="0" r="0" t="0"/>
            <wp:docPr id="1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left"/>
        <w:rPr/>
      </w:pPr>
      <w:r w:rsidDel="00000000" w:rsidR="00000000" w:rsidRPr="00000000">
        <w:rPr>
          <w:rtl w:val="0"/>
        </w:rPr>
        <w:t xml:space="preserve">During Data Analysis</w:t>
      </w:r>
    </w:p>
    <w:p w:rsidR="00000000" w:rsidDel="00000000" w:rsidP="00000000" w:rsidRDefault="00000000" w:rsidRPr="00000000" w14:paraId="00000036">
      <w:pPr>
        <w:numPr>
          <w:ilvl w:val="0"/>
          <w:numId w:val="50"/>
        </w:numPr>
        <w:ind w:left="720" w:hanging="360"/>
        <w:jc w:val="left"/>
        <w:rPr>
          <w:u w:val="none"/>
        </w:rPr>
      </w:pPr>
      <w:r w:rsidDel="00000000" w:rsidR="00000000" w:rsidRPr="00000000">
        <w:rPr>
          <w:rtl w:val="0"/>
        </w:rPr>
        <w:t xml:space="preserve">classification of proteins depending on their shift</w:t>
      </w:r>
    </w:p>
    <w:p w:rsidR="00000000" w:rsidDel="00000000" w:rsidP="00000000" w:rsidRDefault="00000000" w:rsidRPr="00000000" w14:paraId="00000037">
      <w:pPr>
        <w:ind w:left="0" w:firstLine="0"/>
        <w:jc w:val="left"/>
        <w:rPr/>
      </w:pPr>
      <w:r w:rsidDel="00000000" w:rsidR="00000000" w:rsidRPr="00000000">
        <w:rPr/>
        <w:drawing>
          <wp:inline distB="114300" distT="114300" distL="114300" distR="114300">
            <wp:extent cx="3324272" cy="3172512"/>
            <wp:effectExtent b="0" l="0" r="0" t="0"/>
            <wp:docPr id="1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324272" cy="317251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jc w:val="left"/>
        <w:rPr/>
      </w:pPr>
      <w:r w:rsidDel="00000000" w:rsidR="00000000" w:rsidRPr="00000000">
        <w:rPr>
          <w:rtl w:val="0"/>
        </w:rPr>
        <w:t xml:space="preserve">left shift: loss of interaction partners</w:t>
      </w:r>
    </w:p>
    <w:p w:rsidR="00000000" w:rsidDel="00000000" w:rsidP="00000000" w:rsidRDefault="00000000" w:rsidRPr="00000000" w14:paraId="00000039">
      <w:pPr>
        <w:ind w:left="0" w:firstLine="0"/>
        <w:jc w:val="left"/>
        <w:rPr/>
      </w:pPr>
      <w:r w:rsidDel="00000000" w:rsidR="00000000" w:rsidRPr="00000000">
        <w:rPr>
          <w:rtl w:val="0"/>
        </w:rPr>
        <w:t xml:space="preserve">right shift: gain of interaction partners</w:t>
      </w:r>
    </w:p>
    <w:p w:rsidR="00000000" w:rsidDel="00000000" w:rsidP="00000000" w:rsidRDefault="00000000" w:rsidRPr="00000000" w14:paraId="0000003A">
      <w:pPr>
        <w:ind w:left="0" w:firstLine="0"/>
        <w:jc w:val="left"/>
        <w:rPr/>
      </w:pPr>
      <w:r w:rsidDel="00000000" w:rsidR="00000000" w:rsidRPr="00000000">
        <w:rPr>
          <w:rtl w:val="0"/>
        </w:rPr>
        <w:t xml:space="preserve">no-shift: RNA independent</w:t>
      </w:r>
    </w:p>
    <w:p w:rsidR="00000000" w:rsidDel="00000000" w:rsidP="00000000" w:rsidRDefault="00000000" w:rsidRPr="00000000" w14:paraId="0000003B">
      <w:pPr>
        <w:ind w:left="0" w:firstLine="0"/>
        <w:jc w:val="left"/>
        <w:rPr/>
      </w:pPr>
      <w:r w:rsidDel="00000000" w:rsidR="00000000" w:rsidRPr="00000000">
        <w:rPr>
          <w:rFonts w:ascii="Arial Unicode MS" w:cs="Arial Unicode MS" w:eastAsia="Arial Unicode MS" w:hAnsi="Arial Unicode MS"/>
          <w:rtl w:val="0"/>
        </w:rPr>
        <w:t xml:space="preserve">precipitated: fraction 25 → pellet → also RNA dependent (why?)</w:t>
      </w:r>
    </w:p>
    <w:p w:rsidR="00000000" w:rsidDel="00000000" w:rsidP="00000000" w:rsidRDefault="00000000" w:rsidRPr="00000000" w14:paraId="0000003C">
      <w:pPr>
        <w:ind w:left="0" w:firstLine="0"/>
        <w:jc w:val="left"/>
        <w:rPr/>
      </w:pPr>
      <w:r w:rsidDel="00000000" w:rsidR="00000000" w:rsidRPr="00000000">
        <w:rPr>
          <w:rtl w:val="0"/>
        </w:rPr>
      </w:r>
    </w:p>
    <w:p w:rsidR="00000000" w:rsidDel="00000000" w:rsidP="00000000" w:rsidRDefault="00000000" w:rsidRPr="00000000" w14:paraId="0000003D">
      <w:pPr>
        <w:ind w:left="0" w:firstLine="0"/>
        <w:jc w:val="left"/>
        <w:rPr/>
      </w:pPr>
      <w:r w:rsidDel="00000000" w:rsidR="00000000" w:rsidRPr="00000000">
        <w:rPr>
          <w:rtl w:val="0"/>
        </w:rPr>
      </w:r>
    </w:p>
    <w:p w:rsidR="00000000" w:rsidDel="00000000" w:rsidP="00000000" w:rsidRDefault="00000000" w:rsidRPr="00000000" w14:paraId="0000003E">
      <w:pPr>
        <w:ind w:left="0" w:firstLine="0"/>
        <w:jc w:val="left"/>
        <w:rPr/>
      </w:pPr>
      <w:r w:rsidDel="00000000" w:rsidR="00000000" w:rsidRPr="00000000">
        <w:rPr>
          <w:rtl w:val="0"/>
        </w:rPr>
        <w:t xml:space="preserve">Why should I care?</w:t>
      </w:r>
    </w:p>
    <w:p w:rsidR="00000000" w:rsidDel="00000000" w:rsidP="00000000" w:rsidRDefault="00000000" w:rsidRPr="00000000" w14:paraId="0000003F">
      <w:pPr>
        <w:ind w:left="0" w:firstLine="0"/>
        <w:jc w:val="left"/>
        <w:rPr/>
      </w:pPr>
      <w:r w:rsidDel="00000000" w:rsidR="00000000" w:rsidRPr="00000000">
        <w:rPr>
          <w:rtl w:val="0"/>
        </w:rPr>
        <w:tab/>
        <w:t xml:space="preserve">RBPs are dynamic</w:t>
      </w:r>
    </w:p>
    <w:p w:rsidR="00000000" w:rsidDel="00000000" w:rsidP="00000000" w:rsidRDefault="00000000" w:rsidRPr="00000000" w14:paraId="00000040">
      <w:pPr>
        <w:numPr>
          <w:ilvl w:val="0"/>
          <w:numId w:val="53"/>
        </w:numPr>
        <w:ind w:left="720" w:hanging="360"/>
        <w:jc w:val="left"/>
        <w:rPr>
          <w:u w:val="none"/>
        </w:rPr>
      </w:pPr>
      <w:r w:rsidDel="00000000" w:rsidR="00000000" w:rsidRPr="00000000">
        <w:rPr>
          <w:rtl w:val="0"/>
        </w:rPr>
        <w:t xml:space="preserve">RNA has no double helix, but is single stranded</w:t>
      </w:r>
    </w:p>
    <w:p w:rsidR="00000000" w:rsidDel="00000000" w:rsidP="00000000" w:rsidRDefault="00000000" w:rsidRPr="00000000" w14:paraId="00000041">
      <w:pPr>
        <w:numPr>
          <w:ilvl w:val="0"/>
          <w:numId w:val="53"/>
        </w:numPr>
        <w:ind w:left="720" w:hanging="360"/>
        <w:jc w:val="left"/>
        <w:rPr>
          <w:u w:val="none"/>
        </w:rPr>
      </w:pPr>
      <w:r w:rsidDel="00000000" w:rsidR="00000000" w:rsidRPr="00000000">
        <w:rPr>
          <w:rtl w:val="0"/>
        </w:rPr>
        <w:t xml:space="preserve">complementary base pairs bind via hydrogen bonds and form complex tertiary structures</w:t>
      </w:r>
    </w:p>
    <w:p w:rsidR="00000000" w:rsidDel="00000000" w:rsidP="00000000" w:rsidRDefault="00000000" w:rsidRPr="00000000" w14:paraId="00000042">
      <w:pPr>
        <w:numPr>
          <w:ilvl w:val="0"/>
          <w:numId w:val="53"/>
        </w:numPr>
        <w:ind w:left="720" w:hanging="360"/>
        <w:jc w:val="left"/>
        <w:rPr>
          <w:u w:val="none"/>
        </w:rPr>
      </w:pPr>
      <w:r w:rsidDel="00000000" w:rsidR="00000000" w:rsidRPr="00000000">
        <w:rPr>
          <w:rtl w:val="0"/>
        </w:rPr>
        <w:t xml:space="preserve">tertiary structures can are dynamic and can bind other molecules</w:t>
      </w:r>
    </w:p>
    <w:p w:rsidR="00000000" w:rsidDel="00000000" w:rsidP="00000000" w:rsidRDefault="00000000" w:rsidRPr="00000000" w14:paraId="00000043">
      <w:pPr>
        <w:numPr>
          <w:ilvl w:val="0"/>
          <w:numId w:val="53"/>
        </w:numPr>
        <w:ind w:left="720" w:hanging="360"/>
        <w:jc w:val="left"/>
        <w:rPr>
          <w:u w:val="none"/>
        </w:rPr>
      </w:pPr>
      <w:r w:rsidDel="00000000" w:rsidR="00000000" w:rsidRPr="00000000">
        <w:rPr>
          <w:rtl w:val="0"/>
        </w:rPr>
        <w:t xml:space="preserve">question that remains: How? What then? (What is the function?) How can we regulate it and how can we use this knowledge of RBPs?)</w:t>
      </w:r>
    </w:p>
    <w:p w:rsidR="00000000" w:rsidDel="00000000" w:rsidP="00000000" w:rsidRDefault="00000000" w:rsidRPr="00000000" w14:paraId="00000044">
      <w:pPr>
        <w:ind w:left="0" w:firstLine="0"/>
        <w:jc w:val="left"/>
        <w:rPr/>
      </w:pPr>
      <w:r w:rsidDel="00000000" w:rsidR="00000000" w:rsidRPr="00000000">
        <w:rPr/>
        <w:drawing>
          <wp:inline distB="114300" distT="114300" distL="114300" distR="114300">
            <wp:extent cx="5029200" cy="5905500"/>
            <wp:effectExtent b="0" l="0" r="0" t="0"/>
            <wp:docPr id="28"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0292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jc w:val="left"/>
        <w:rPr/>
      </w:pPr>
      <w:r w:rsidDel="00000000" w:rsidR="00000000" w:rsidRPr="00000000">
        <w:rPr>
          <w:rtl w:val="0"/>
        </w:rPr>
        <w:tab/>
        <w:t xml:space="preserve">BUT: the more we understand the more potential there is for new therapeutics in an area with a high unmet medical need</w:t>
      </w:r>
    </w:p>
    <w:p w:rsidR="00000000" w:rsidDel="00000000" w:rsidP="00000000" w:rsidRDefault="00000000" w:rsidRPr="00000000" w14:paraId="00000046">
      <w:pPr>
        <w:numPr>
          <w:ilvl w:val="0"/>
          <w:numId w:val="54"/>
        </w:numPr>
        <w:ind w:left="720" w:hanging="360"/>
        <w:jc w:val="left"/>
        <w:rPr>
          <w:u w:val="none"/>
        </w:rPr>
      </w:pPr>
      <w:r w:rsidDel="00000000" w:rsidR="00000000" w:rsidRPr="00000000">
        <w:rPr>
          <w:rtl w:val="0"/>
        </w:rPr>
        <w:t xml:space="preserve">so far there has been research on cancer genomics (identification of tumor suppressor genes and oncogenes such as BRCA1/2) </w:t>
      </w:r>
    </w:p>
    <w:p w:rsidR="00000000" w:rsidDel="00000000" w:rsidP="00000000" w:rsidRDefault="00000000" w:rsidRPr="00000000" w14:paraId="00000047">
      <w:pPr>
        <w:numPr>
          <w:ilvl w:val="0"/>
          <w:numId w:val="54"/>
        </w:numPr>
        <w:ind w:left="720" w:hanging="360"/>
        <w:jc w:val="left"/>
        <w:rPr>
          <w:u w:val="none"/>
        </w:rPr>
      </w:pPr>
      <w:r w:rsidDel="00000000" w:rsidR="00000000" w:rsidRPr="00000000">
        <w:rPr>
          <w:rtl w:val="0"/>
        </w:rPr>
        <w:t xml:space="preserve">role of RNA remains not very well understood</w:t>
      </w:r>
    </w:p>
    <w:p w:rsidR="00000000" w:rsidDel="00000000" w:rsidP="00000000" w:rsidRDefault="00000000" w:rsidRPr="00000000" w14:paraId="00000048">
      <w:pPr>
        <w:jc w:val="left"/>
        <w:rPr/>
      </w:pPr>
      <w:r w:rsidDel="00000000" w:rsidR="00000000" w:rsidRPr="00000000">
        <w:rPr>
          <w:rtl w:val="0"/>
        </w:rPr>
      </w:r>
    </w:p>
    <w:p w:rsidR="00000000" w:rsidDel="00000000" w:rsidP="00000000" w:rsidRDefault="00000000" w:rsidRPr="00000000" w14:paraId="00000049">
      <w:pPr>
        <w:jc w:val="left"/>
        <w:rPr/>
      </w:pPr>
      <w:r w:rsidDel="00000000" w:rsidR="00000000" w:rsidRPr="00000000">
        <w:rPr>
          <w:rtl w:val="0"/>
        </w:rPr>
        <w:t xml:space="preserve">Also: RBPs regulate key functions in RNA metabolism and regulate gene expression, defects are linked to severe diseases</w:t>
      </w:r>
    </w:p>
    <w:p w:rsidR="00000000" w:rsidDel="00000000" w:rsidP="00000000" w:rsidRDefault="00000000" w:rsidRPr="00000000" w14:paraId="0000004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Rule="auto"/>
        <w:rPr>
          <w:rFonts w:ascii="Georgia" w:cs="Georgia" w:eastAsia="Georgia" w:hAnsi="Georgia"/>
          <w:b w:val="1"/>
          <w:color w:val="505050"/>
          <w:sz w:val="46"/>
          <w:szCs w:val="46"/>
        </w:rPr>
      </w:pPr>
      <w:bookmarkStart w:colFirst="0" w:colLast="0" w:name="_ol1whb7yxkk5" w:id="0"/>
      <w:bookmarkEnd w:id="0"/>
      <w:r w:rsidDel="00000000" w:rsidR="00000000" w:rsidRPr="00000000">
        <w:rPr>
          <w:rFonts w:ascii="Georgia" w:cs="Georgia" w:eastAsia="Georgia" w:hAnsi="Georgia"/>
          <w:b w:val="1"/>
          <w:color w:val="505050"/>
          <w:sz w:val="46"/>
          <w:szCs w:val="46"/>
          <w:rtl w:val="0"/>
        </w:rPr>
        <w:t xml:space="preserve">Roles of RNA-binding proteins in immune diseases and cancer</w:t>
      </w:r>
    </w:p>
    <w:p w:rsidR="00000000" w:rsidDel="00000000" w:rsidP="00000000" w:rsidRDefault="00000000" w:rsidRPr="00000000" w14:paraId="0000004B">
      <w:pPr>
        <w:spacing w:after="100" w:before="0" w:line="376.8" w:lineRule="auto"/>
        <w:ind w:left="-20" w:right="-20" w:firstLine="0"/>
        <w:rPr>
          <w:color w:val="2e2e2e"/>
          <w:sz w:val="21"/>
          <w:szCs w:val="21"/>
        </w:rPr>
      </w:pPr>
      <w:r w:rsidDel="00000000" w:rsidR="00000000" w:rsidRPr="00000000">
        <w:rPr>
          <w:color w:val="2e2e2e"/>
          <w:sz w:val="21"/>
          <w:szCs w:val="21"/>
          <w:rtl w:val="0"/>
        </w:rPr>
        <w:t xml:space="preserve">Author links open overlay panel</w:t>
      </w:r>
    </w:p>
    <w:p w:rsidR="00000000" w:rsidDel="00000000" w:rsidP="00000000" w:rsidRDefault="00000000" w:rsidRPr="00000000" w14:paraId="0000004C">
      <w:pPr>
        <w:spacing w:after="120" w:line="376.8" w:lineRule="auto"/>
        <w:rPr>
          <w:color w:val="0c7dbb"/>
          <w:sz w:val="21"/>
          <w:szCs w:val="21"/>
        </w:rPr>
      </w:pPr>
      <w:hyperlink r:id="rId15">
        <w:r w:rsidDel="00000000" w:rsidR="00000000" w:rsidRPr="00000000">
          <w:rPr>
            <w:color w:val="0c7dbb"/>
            <w:sz w:val="21"/>
            <w:szCs w:val="21"/>
            <w:rtl w:val="0"/>
          </w:rPr>
          <w:t xml:space="preserve">ShigeruHashimoto</w:t>
        </w:r>
      </w:hyperlink>
      <w:hyperlink r:id="rId16">
        <w:r w:rsidDel="00000000" w:rsidR="00000000" w:rsidRPr="00000000">
          <w:rPr>
            <w:color w:val="0c7dbb"/>
            <w:sz w:val="16"/>
            <w:szCs w:val="16"/>
            <w:rtl w:val="0"/>
          </w:rPr>
          <w:t xml:space="preserve">1</w:t>
        </w:r>
      </w:hyperlink>
      <w:hyperlink r:id="rId17">
        <w:r w:rsidDel="00000000" w:rsidR="00000000" w:rsidRPr="00000000">
          <w:rPr>
            <w:color w:val="0c7dbb"/>
            <w:sz w:val="21"/>
            <w:szCs w:val="21"/>
            <w:rtl w:val="0"/>
          </w:rPr>
          <w:t xml:space="preserve">TadamitsuKishimoto</w:t>
        </w:r>
      </w:hyperlink>
      <w:r w:rsidDel="00000000" w:rsidR="00000000" w:rsidRPr="00000000">
        <w:rPr>
          <w:rtl w:val="0"/>
        </w:rPr>
      </w:r>
    </w:p>
    <w:p w:rsidR="00000000" w:rsidDel="00000000" w:rsidP="00000000" w:rsidRDefault="00000000" w:rsidRPr="00000000" w14:paraId="0000004D">
      <w:pPr>
        <w:jc w:val="left"/>
        <w:rPr/>
      </w:pPr>
      <w:r w:rsidDel="00000000" w:rsidR="00000000" w:rsidRPr="00000000">
        <w:rPr>
          <w:rtl w:val="0"/>
        </w:rPr>
      </w:r>
    </w:p>
    <w:p w:rsidR="00000000" w:rsidDel="00000000" w:rsidP="00000000" w:rsidRDefault="00000000" w:rsidRPr="00000000" w14:paraId="0000004E">
      <w:pPr>
        <w:numPr>
          <w:ilvl w:val="0"/>
          <w:numId w:val="8"/>
        </w:numPr>
        <w:spacing w:after="0" w:afterAutospacing="0"/>
        <w:ind w:left="720" w:hanging="360"/>
        <w:jc w:val="left"/>
        <w:rPr>
          <w:u w:val="none"/>
        </w:rPr>
      </w:pPr>
      <w:r w:rsidDel="00000000" w:rsidR="00000000" w:rsidRPr="00000000">
        <w:rPr>
          <w:rFonts w:ascii="Arial Unicode MS" w:cs="Arial Unicode MS" w:eastAsia="Arial Unicode MS" w:hAnsi="Arial Unicode MS"/>
          <w:rtl w:val="0"/>
        </w:rPr>
        <w:t xml:space="preserve">chronic inflammation and autoimmune dieseases (RBPs involved in the regulation of pro-inflammatory cytokines (IL-6 and TNF alpha) → </w:t>
      </w:r>
      <w:r w:rsidDel="00000000" w:rsidR="00000000" w:rsidRPr="00000000">
        <w:rPr>
          <w:b w:val="1"/>
          <w:rtl w:val="0"/>
        </w:rPr>
        <w:t xml:space="preserve">therapeutic strategies against cancer: targeting RBPs coupled with immunotherapy</w:t>
      </w:r>
    </w:p>
    <w:p w:rsidR="00000000" w:rsidDel="00000000" w:rsidP="00000000" w:rsidRDefault="00000000" w:rsidRPr="00000000" w14:paraId="0000004F">
      <w:pPr>
        <w:pStyle w:val="Heading1"/>
        <w:keepNext w:val="0"/>
        <w:keepLines w:val="0"/>
        <w:numPr>
          <w:ilvl w:val="0"/>
          <w:numId w:val="8"/>
        </w:numPr>
        <w:shd w:fill="ffffff" w:val="clear"/>
        <w:spacing w:after="0" w:afterAutospacing="0" w:before="0" w:beforeAutospacing="0" w:line="335.99999999999994" w:lineRule="auto"/>
        <w:ind w:left="720" w:hanging="360"/>
        <w:rPr>
          <w:b w:val="1"/>
        </w:rPr>
      </w:pPr>
      <w:bookmarkStart w:colFirst="0" w:colLast="0" w:name="_b8uvoxkzulhz" w:id="1"/>
      <w:bookmarkEnd w:id="1"/>
      <w:r w:rsidDel="00000000" w:rsidR="00000000" w:rsidRPr="00000000">
        <w:rPr>
          <w:rFonts w:ascii="Merriweather" w:cs="Merriweather" w:eastAsia="Merriweather" w:hAnsi="Merriweather"/>
          <w:b w:val="1"/>
          <w:color w:val="212121"/>
          <w:sz w:val="46"/>
          <w:szCs w:val="46"/>
          <w:rtl w:val="0"/>
        </w:rPr>
        <w:t xml:space="preserve">RNA-binding proteins in neurological diseases</w:t>
      </w:r>
    </w:p>
    <w:p w:rsidR="00000000" w:rsidDel="00000000" w:rsidP="00000000" w:rsidRDefault="00000000" w:rsidRPr="00000000" w14:paraId="00000050">
      <w:pPr>
        <w:numPr>
          <w:ilvl w:val="0"/>
          <w:numId w:val="8"/>
        </w:numPr>
        <w:shd w:fill="ffffff" w:val="clear"/>
        <w:spacing w:line="360" w:lineRule="auto"/>
        <w:ind w:left="720" w:hanging="360"/>
        <w:rPr>
          <w:b w:val="1"/>
        </w:rPr>
      </w:pPr>
      <w:hyperlink r:id="rId18">
        <w:r w:rsidDel="00000000" w:rsidR="00000000" w:rsidRPr="00000000">
          <w:rPr>
            <w:rFonts w:ascii="Roboto" w:cs="Roboto" w:eastAsia="Roboto" w:hAnsi="Roboto"/>
            <w:b w:val="1"/>
            <w:color w:val="0071bc"/>
            <w:sz w:val="24"/>
            <w:szCs w:val="24"/>
            <w:rtl w:val="0"/>
          </w:rPr>
          <w:t xml:space="preserve">HuaLin Zhou</w:t>
        </w:r>
      </w:hyperlink>
      <w:r w:rsidDel="00000000" w:rsidR="00000000" w:rsidRPr="00000000">
        <w:rPr>
          <w:rFonts w:ascii="Roboto" w:cs="Roboto" w:eastAsia="Roboto" w:hAnsi="Roboto"/>
          <w:b w:val="1"/>
          <w:color w:val="5b616b"/>
          <w:sz w:val="24"/>
          <w:szCs w:val="24"/>
          <w:rtl w:val="0"/>
        </w:rPr>
        <w:t xml:space="preserve">, </w:t>
      </w:r>
      <w:hyperlink r:id="rId19">
        <w:r w:rsidDel="00000000" w:rsidR="00000000" w:rsidRPr="00000000">
          <w:rPr>
            <w:rFonts w:ascii="Roboto" w:cs="Roboto" w:eastAsia="Roboto" w:hAnsi="Roboto"/>
            <w:b w:val="1"/>
            <w:color w:val="0071bc"/>
            <w:sz w:val="24"/>
            <w:szCs w:val="24"/>
            <w:rtl w:val="0"/>
          </w:rPr>
          <w:t xml:space="preserve">Marie Mangelsdorf</w:t>
        </w:r>
      </w:hyperlink>
      <w:r w:rsidDel="00000000" w:rsidR="00000000" w:rsidRPr="00000000">
        <w:rPr>
          <w:rFonts w:ascii="Roboto" w:cs="Roboto" w:eastAsia="Roboto" w:hAnsi="Roboto"/>
          <w:b w:val="1"/>
          <w:color w:val="5b616b"/>
          <w:sz w:val="24"/>
          <w:szCs w:val="24"/>
          <w:rtl w:val="0"/>
        </w:rPr>
        <w:t xml:space="preserve">, </w:t>
      </w:r>
      <w:hyperlink r:id="rId20">
        <w:r w:rsidDel="00000000" w:rsidR="00000000" w:rsidRPr="00000000">
          <w:rPr>
            <w:rFonts w:ascii="Roboto" w:cs="Roboto" w:eastAsia="Roboto" w:hAnsi="Roboto"/>
            <w:b w:val="1"/>
            <w:color w:val="0071bc"/>
            <w:sz w:val="24"/>
            <w:szCs w:val="24"/>
            <w:rtl w:val="0"/>
          </w:rPr>
          <w:t xml:space="preserve">JiangHong Liu</w:t>
        </w:r>
      </w:hyperlink>
      <w:r w:rsidDel="00000000" w:rsidR="00000000" w:rsidRPr="00000000">
        <w:rPr>
          <w:rFonts w:ascii="Roboto" w:cs="Roboto" w:eastAsia="Roboto" w:hAnsi="Roboto"/>
          <w:b w:val="1"/>
          <w:color w:val="5b616b"/>
          <w:sz w:val="24"/>
          <w:szCs w:val="24"/>
          <w:rtl w:val="0"/>
        </w:rPr>
        <w:t xml:space="preserve">, </w:t>
      </w:r>
      <w:hyperlink r:id="rId21">
        <w:r w:rsidDel="00000000" w:rsidR="00000000" w:rsidRPr="00000000">
          <w:rPr>
            <w:rFonts w:ascii="Roboto" w:cs="Roboto" w:eastAsia="Roboto" w:hAnsi="Roboto"/>
            <w:b w:val="1"/>
            <w:color w:val="0071bc"/>
            <w:sz w:val="24"/>
            <w:szCs w:val="24"/>
            <w:rtl w:val="0"/>
          </w:rPr>
          <w:t xml:space="preserve">Li Zhu</w:t>
        </w:r>
      </w:hyperlink>
      <w:r w:rsidDel="00000000" w:rsidR="00000000" w:rsidRPr="00000000">
        <w:rPr>
          <w:rFonts w:ascii="Roboto" w:cs="Roboto" w:eastAsia="Roboto" w:hAnsi="Roboto"/>
          <w:b w:val="1"/>
          <w:color w:val="5b616b"/>
          <w:sz w:val="24"/>
          <w:szCs w:val="24"/>
          <w:rtl w:val="0"/>
        </w:rPr>
        <w:t xml:space="preserve">, </w:t>
      </w:r>
      <w:hyperlink r:id="rId22">
        <w:r w:rsidDel="00000000" w:rsidR="00000000" w:rsidRPr="00000000">
          <w:rPr>
            <w:rFonts w:ascii="Roboto" w:cs="Roboto" w:eastAsia="Roboto" w:hAnsi="Roboto"/>
            <w:b w:val="1"/>
            <w:color w:val="0071bc"/>
            <w:sz w:val="24"/>
            <w:szCs w:val="24"/>
            <w:rtl w:val="0"/>
          </w:rPr>
          <w:t xml:space="preserve">Jane Y Wu</w:t>
        </w:r>
      </w:hyperlink>
      <w:r w:rsidDel="00000000" w:rsidR="00000000" w:rsidRPr="00000000">
        <w:rPr>
          <w:rtl w:val="0"/>
        </w:rPr>
      </w:r>
    </w:p>
    <w:p w:rsidR="00000000" w:rsidDel="00000000" w:rsidP="00000000" w:rsidRDefault="00000000" w:rsidRPr="00000000" w14:paraId="00000051">
      <w:pPr>
        <w:numPr>
          <w:ilvl w:val="0"/>
          <w:numId w:val="8"/>
        </w:numPr>
        <w:ind w:left="720" w:hanging="360"/>
        <w:jc w:val="left"/>
        <w:rPr>
          <w:b w:val="1"/>
          <w:u w:val="none"/>
        </w:rPr>
      </w:pPr>
      <w:r w:rsidDel="00000000" w:rsidR="00000000" w:rsidRPr="00000000">
        <w:rPr>
          <w:rtl w:val="0"/>
        </w:rPr>
      </w:r>
    </w:p>
    <w:p w:rsidR="00000000" w:rsidDel="00000000" w:rsidP="00000000" w:rsidRDefault="00000000" w:rsidRPr="00000000" w14:paraId="00000052">
      <w:pPr>
        <w:pStyle w:val="Heading1"/>
        <w:keepNext w:val="0"/>
        <w:keepLines w:val="0"/>
        <w:shd w:fill="ffffff" w:val="clear"/>
        <w:spacing w:before="480" w:line="335.99999999999994" w:lineRule="auto"/>
        <w:rPr>
          <w:rFonts w:ascii="Merriweather" w:cs="Merriweather" w:eastAsia="Merriweather" w:hAnsi="Merriweather"/>
          <w:b w:val="1"/>
          <w:color w:val="212121"/>
          <w:sz w:val="34"/>
          <w:szCs w:val="34"/>
        </w:rPr>
      </w:pPr>
      <w:bookmarkStart w:colFirst="0" w:colLast="0" w:name="_ngtkmc9g2u1s" w:id="2"/>
      <w:bookmarkEnd w:id="2"/>
      <w:r w:rsidDel="00000000" w:rsidR="00000000" w:rsidRPr="00000000">
        <w:rPr>
          <w:rFonts w:ascii="Merriweather" w:cs="Merriweather" w:eastAsia="Merriweather" w:hAnsi="Merriweather"/>
          <w:b w:val="1"/>
          <w:color w:val="212121"/>
          <w:sz w:val="34"/>
          <w:szCs w:val="34"/>
          <w:rtl w:val="0"/>
        </w:rPr>
        <w:t xml:space="preserve">RNA-binding proteins in Mendelian disease</w:t>
      </w:r>
    </w:p>
    <w:p w:rsidR="00000000" w:rsidDel="00000000" w:rsidP="00000000" w:rsidRDefault="00000000" w:rsidRPr="00000000" w14:paraId="00000053">
      <w:pPr>
        <w:shd w:fill="ffffff" w:val="clear"/>
        <w:spacing w:line="360" w:lineRule="auto"/>
        <w:rPr>
          <w:rFonts w:ascii="Roboto" w:cs="Roboto" w:eastAsia="Roboto" w:hAnsi="Roboto"/>
          <w:color w:val="0071bc"/>
          <w:sz w:val="12"/>
          <w:szCs w:val="12"/>
        </w:rPr>
      </w:pPr>
      <w:hyperlink r:id="rId23">
        <w:r w:rsidDel="00000000" w:rsidR="00000000" w:rsidRPr="00000000">
          <w:rPr>
            <w:rFonts w:ascii="Roboto" w:cs="Roboto" w:eastAsia="Roboto" w:hAnsi="Roboto"/>
            <w:color w:val="0071bc"/>
            <w:sz w:val="12"/>
            <w:szCs w:val="12"/>
            <w:rtl w:val="0"/>
          </w:rPr>
          <w:t xml:space="preserve">Alfredo Castello</w:t>
        </w:r>
      </w:hyperlink>
      <w:r w:rsidDel="00000000" w:rsidR="00000000" w:rsidRPr="00000000">
        <w:rPr>
          <w:rFonts w:ascii="Roboto" w:cs="Roboto" w:eastAsia="Roboto" w:hAnsi="Roboto"/>
          <w:color w:val="5b616b"/>
          <w:sz w:val="6"/>
          <w:szCs w:val="6"/>
          <w:rtl w:val="0"/>
        </w:rPr>
        <w:t xml:space="preserve"> </w:t>
      </w:r>
      <w:hyperlink r:id="rId24">
        <w:r w:rsidDel="00000000" w:rsidR="00000000" w:rsidRPr="00000000">
          <w:rPr>
            <w:rFonts w:ascii="Roboto" w:cs="Roboto" w:eastAsia="Roboto" w:hAnsi="Roboto"/>
            <w:color w:val="323a45"/>
            <w:sz w:val="6"/>
            <w:szCs w:val="6"/>
            <w:shd w:fill="f1f1f1" w:val="clear"/>
            <w:rtl w:val="0"/>
          </w:rPr>
          <w:t xml:space="preserve">1</w:t>
        </w:r>
      </w:hyperlink>
      <w:r w:rsidDel="00000000" w:rsidR="00000000" w:rsidRPr="00000000">
        <w:rPr>
          <w:rFonts w:ascii="Roboto" w:cs="Roboto" w:eastAsia="Roboto" w:hAnsi="Roboto"/>
          <w:color w:val="5b616b"/>
          <w:sz w:val="12"/>
          <w:szCs w:val="12"/>
          <w:rtl w:val="0"/>
        </w:rPr>
        <w:t xml:space="preserve">, </w:t>
      </w:r>
      <w:hyperlink r:id="rId25">
        <w:r w:rsidDel="00000000" w:rsidR="00000000" w:rsidRPr="00000000">
          <w:rPr>
            <w:rFonts w:ascii="Roboto" w:cs="Roboto" w:eastAsia="Roboto" w:hAnsi="Roboto"/>
            <w:color w:val="0071bc"/>
            <w:sz w:val="12"/>
            <w:szCs w:val="12"/>
            <w:rtl w:val="0"/>
          </w:rPr>
          <w:t xml:space="preserve">Bernd Fischer</w:t>
        </w:r>
      </w:hyperlink>
      <w:r w:rsidDel="00000000" w:rsidR="00000000" w:rsidRPr="00000000">
        <w:rPr>
          <w:rFonts w:ascii="Roboto" w:cs="Roboto" w:eastAsia="Roboto" w:hAnsi="Roboto"/>
          <w:color w:val="5b616b"/>
          <w:sz w:val="12"/>
          <w:szCs w:val="12"/>
          <w:rtl w:val="0"/>
        </w:rPr>
        <w:t xml:space="preserve">, </w:t>
      </w:r>
      <w:hyperlink r:id="rId26">
        <w:r w:rsidDel="00000000" w:rsidR="00000000" w:rsidRPr="00000000">
          <w:rPr>
            <w:rFonts w:ascii="Roboto" w:cs="Roboto" w:eastAsia="Roboto" w:hAnsi="Roboto"/>
            <w:color w:val="0071bc"/>
            <w:sz w:val="12"/>
            <w:szCs w:val="12"/>
            <w:rtl w:val="0"/>
          </w:rPr>
          <w:t xml:space="preserve">Matthias W Hentze</w:t>
        </w:r>
      </w:hyperlink>
      <w:r w:rsidDel="00000000" w:rsidR="00000000" w:rsidRPr="00000000">
        <w:rPr>
          <w:rFonts w:ascii="Roboto" w:cs="Roboto" w:eastAsia="Roboto" w:hAnsi="Roboto"/>
          <w:color w:val="5b616b"/>
          <w:sz w:val="12"/>
          <w:szCs w:val="12"/>
          <w:rtl w:val="0"/>
        </w:rPr>
        <w:t xml:space="preserve">, </w:t>
      </w:r>
      <w:hyperlink r:id="rId27">
        <w:r w:rsidDel="00000000" w:rsidR="00000000" w:rsidRPr="00000000">
          <w:rPr>
            <w:rFonts w:ascii="Roboto" w:cs="Roboto" w:eastAsia="Roboto" w:hAnsi="Roboto"/>
            <w:color w:val="0071bc"/>
            <w:sz w:val="12"/>
            <w:szCs w:val="12"/>
            <w:rtl w:val="0"/>
          </w:rPr>
          <w:t xml:space="preserve">Thomas Preiss</w:t>
        </w:r>
      </w:hyperlink>
      <w:r w:rsidDel="00000000" w:rsidR="00000000" w:rsidRPr="00000000">
        <w:rPr>
          <w:rtl w:val="0"/>
        </w:rPr>
      </w:r>
    </w:p>
    <w:p w:rsidR="00000000" w:rsidDel="00000000" w:rsidP="00000000" w:rsidRDefault="00000000" w:rsidRPr="00000000" w14:paraId="00000054">
      <w:pPr>
        <w:shd w:fill="ffffff" w:val="clear"/>
        <w:spacing w:line="360" w:lineRule="auto"/>
        <w:rPr>
          <w:rFonts w:ascii="Roboto" w:cs="Roboto" w:eastAsia="Roboto" w:hAnsi="Roboto"/>
          <w:color w:val="0071bc"/>
          <w:sz w:val="12"/>
          <w:szCs w:val="12"/>
        </w:rPr>
      </w:pPr>
      <w:r w:rsidDel="00000000" w:rsidR="00000000" w:rsidRPr="00000000">
        <w:rPr>
          <w:rtl w:val="0"/>
        </w:rPr>
      </w:r>
    </w:p>
    <w:p w:rsidR="00000000" w:rsidDel="00000000" w:rsidP="00000000" w:rsidRDefault="00000000" w:rsidRPr="00000000" w14:paraId="00000055">
      <w:pPr>
        <w:shd w:fill="ffffff" w:val="clear"/>
        <w:spacing w:line="360" w:lineRule="auto"/>
        <w:rPr>
          <w:rFonts w:ascii="Roboto" w:cs="Roboto" w:eastAsia="Roboto" w:hAnsi="Roboto"/>
          <w:color w:val="0071bc"/>
          <w:sz w:val="12"/>
          <w:szCs w:val="12"/>
        </w:rPr>
      </w:pPr>
      <w:r w:rsidDel="00000000" w:rsidR="00000000" w:rsidRPr="00000000">
        <w:rPr>
          <w:rtl w:val="0"/>
        </w:rPr>
      </w:r>
    </w:p>
    <w:p w:rsidR="00000000" w:rsidDel="00000000" w:rsidP="00000000" w:rsidRDefault="00000000" w:rsidRPr="00000000" w14:paraId="00000056">
      <w:pPr>
        <w:shd w:fill="ffffff" w:val="clear"/>
        <w:spacing w:line="360" w:lineRule="auto"/>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 xml:space="preserve">Was sind eigentlich Mendelian Diseases=disorders/diseases caused by mutation in one gene</w:t>
      </w:r>
    </w:p>
    <w:p w:rsidR="00000000" w:rsidDel="00000000" w:rsidP="00000000" w:rsidRDefault="00000000" w:rsidRPr="00000000" w14:paraId="00000057">
      <w:pPr>
        <w:numPr>
          <w:ilvl w:val="0"/>
          <w:numId w:val="74"/>
        </w:numPr>
        <w:shd w:fill="ffffff" w:val="clear"/>
        <w:spacing w:line="360" w:lineRule="auto"/>
        <w:ind w:left="720" w:hanging="360"/>
        <w:rPr>
          <w:rFonts w:ascii="Roboto" w:cs="Roboto" w:eastAsia="Roboto" w:hAnsi="Roboto"/>
          <w:color w:val="212121"/>
          <w:sz w:val="18"/>
          <w:szCs w:val="18"/>
          <w:u w:val="none"/>
        </w:rPr>
      </w:pPr>
      <w:r w:rsidDel="00000000" w:rsidR="00000000" w:rsidRPr="00000000">
        <w:rPr>
          <w:rtl w:val="0"/>
        </w:rPr>
      </w:r>
    </w:p>
    <w:p w:rsidR="00000000" w:rsidDel="00000000" w:rsidP="00000000" w:rsidRDefault="00000000" w:rsidRPr="00000000" w14:paraId="00000058">
      <w:pPr>
        <w:shd w:fill="ffffff" w:val="clear"/>
        <w:spacing w:line="360" w:lineRule="auto"/>
        <w:rPr>
          <w:rFonts w:ascii="Roboto" w:cs="Roboto" w:eastAsia="Roboto" w:hAnsi="Roboto"/>
          <w:color w:val="222222"/>
        </w:rPr>
      </w:pPr>
      <w:r w:rsidDel="00000000" w:rsidR="00000000" w:rsidRPr="00000000">
        <w:rPr>
          <w:rFonts w:ascii="Roboto" w:cs="Roboto" w:eastAsia="Roboto" w:hAnsi="Roboto"/>
          <w:color w:val="222222"/>
          <w:rtl w:val="0"/>
        </w:rPr>
        <w:tab/>
        <w:t xml:space="preserve">Zusammenfassung des Abstracts</w:t>
      </w:r>
    </w:p>
    <w:p w:rsidR="00000000" w:rsidDel="00000000" w:rsidP="00000000" w:rsidRDefault="00000000" w:rsidRPr="00000000" w14:paraId="00000059">
      <w:pPr>
        <w:numPr>
          <w:ilvl w:val="0"/>
          <w:numId w:val="6"/>
        </w:numPr>
        <w:shd w:fill="ffffff" w:val="clear"/>
        <w:spacing w:line="360" w:lineRule="auto"/>
        <w:ind w:left="1440" w:hanging="360"/>
        <w:rPr>
          <w:rFonts w:ascii="Roboto" w:cs="Roboto" w:eastAsia="Roboto" w:hAnsi="Roboto"/>
          <w:color w:val="222222"/>
          <w:u w:val="none"/>
        </w:rPr>
      </w:pPr>
      <w:r w:rsidDel="00000000" w:rsidR="00000000" w:rsidRPr="00000000">
        <w:rPr>
          <w:rFonts w:ascii="Roboto" w:cs="Roboto" w:eastAsia="Roboto" w:hAnsi="Roboto"/>
          <w:color w:val="222222"/>
          <w:rtl w:val="0"/>
        </w:rPr>
        <w:t xml:space="preserve">RBPs: critical effectors of gene expression</w:t>
      </w:r>
    </w:p>
    <w:p w:rsidR="00000000" w:rsidDel="00000000" w:rsidP="00000000" w:rsidRDefault="00000000" w:rsidRPr="00000000" w14:paraId="0000005A">
      <w:pPr>
        <w:numPr>
          <w:ilvl w:val="0"/>
          <w:numId w:val="6"/>
        </w:numPr>
        <w:shd w:fill="ffffff" w:val="clear"/>
        <w:spacing w:line="360" w:lineRule="auto"/>
        <w:ind w:left="1440" w:hanging="360"/>
        <w:rPr>
          <w:rFonts w:ascii="Roboto" w:cs="Roboto" w:eastAsia="Roboto" w:hAnsi="Roboto"/>
          <w:color w:val="222222"/>
          <w:u w:val="none"/>
        </w:rPr>
      </w:pPr>
      <w:r w:rsidDel="00000000" w:rsidR="00000000" w:rsidRPr="00000000">
        <w:rPr>
          <w:rFonts w:ascii="Roboto" w:cs="Roboto" w:eastAsia="Roboto" w:hAnsi="Roboto"/>
          <w:color w:val="222222"/>
          <w:rtl w:val="0"/>
        </w:rPr>
        <w:t xml:space="preserve">form regulatory networks that help to maintain cell homeostasis</w:t>
      </w:r>
    </w:p>
    <w:p w:rsidR="00000000" w:rsidDel="00000000" w:rsidP="00000000" w:rsidRDefault="00000000" w:rsidRPr="00000000" w14:paraId="0000005B">
      <w:pPr>
        <w:numPr>
          <w:ilvl w:val="0"/>
          <w:numId w:val="6"/>
        </w:numPr>
        <w:shd w:fill="ffffff" w:val="clear"/>
        <w:spacing w:line="360" w:lineRule="auto"/>
        <w:ind w:left="1440" w:hanging="360"/>
        <w:rPr>
          <w:rFonts w:ascii="Roboto" w:cs="Roboto" w:eastAsia="Roboto" w:hAnsi="Roboto"/>
          <w:color w:val="222222"/>
          <w:u w:val="none"/>
        </w:rPr>
      </w:pPr>
      <w:r w:rsidDel="00000000" w:rsidR="00000000" w:rsidRPr="00000000">
        <w:rPr>
          <w:rtl w:val="0"/>
        </w:rPr>
      </w:r>
    </w:p>
    <w:p w:rsidR="00000000" w:rsidDel="00000000" w:rsidP="00000000" w:rsidRDefault="00000000" w:rsidRPr="00000000" w14:paraId="0000005C">
      <w:pPr>
        <w:shd w:fill="ffffff" w:val="clear"/>
        <w:spacing w:line="360" w:lineRule="auto"/>
        <w:rPr>
          <w:rFonts w:ascii="Roboto" w:cs="Roboto" w:eastAsia="Roboto" w:hAnsi="Roboto"/>
          <w:color w:val="0071bc"/>
          <w:sz w:val="40"/>
          <w:szCs w:val="40"/>
        </w:rPr>
      </w:pPr>
      <w:r w:rsidDel="00000000" w:rsidR="00000000" w:rsidRPr="00000000">
        <w:rPr>
          <w:rFonts w:ascii="Roboto" w:cs="Roboto" w:eastAsia="Roboto" w:hAnsi="Roboto"/>
          <w:color w:val="0071bc"/>
          <w:sz w:val="40"/>
          <w:szCs w:val="40"/>
          <w:rtl w:val="0"/>
        </w:rPr>
        <w:t xml:space="preserve">RNA-binding proteins in human genetic disease</w:t>
      </w:r>
    </w:p>
    <w:p w:rsidR="00000000" w:rsidDel="00000000" w:rsidP="00000000" w:rsidRDefault="00000000" w:rsidRPr="00000000" w14:paraId="0000005D">
      <w:pPr>
        <w:shd w:fill="ffffff" w:val="clear"/>
        <w:spacing w:line="360" w:lineRule="auto"/>
        <w:rPr>
          <w:rFonts w:ascii="Roboto" w:cs="Roboto" w:eastAsia="Roboto" w:hAnsi="Roboto"/>
          <w:color w:val="0071bc"/>
          <w:sz w:val="20"/>
          <w:szCs w:val="20"/>
        </w:rPr>
      </w:pPr>
      <w:r w:rsidDel="00000000" w:rsidR="00000000" w:rsidRPr="00000000">
        <w:rPr>
          <w:rFonts w:ascii="Roboto" w:cs="Roboto" w:eastAsia="Roboto" w:hAnsi="Roboto"/>
          <w:color w:val="0071bc"/>
          <w:sz w:val="20"/>
          <w:szCs w:val="20"/>
          <w:rtl w:val="0"/>
        </w:rPr>
        <w:t xml:space="preserve">Fátima Gebauer # 1 2, Thomas Schwarzl # 3, Juan Valcárcel 4 5 6, Matthias W Hentze 7</w:t>
      </w:r>
    </w:p>
    <w:p w:rsidR="00000000" w:rsidDel="00000000" w:rsidP="00000000" w:rsidRDefault="00000000" w:rsidRPr="00000000" w14:paraId="0000005E">
      <w:pPr>
        <w:shd w:fill="ffffff" w:val="clear"/>
        <w:spacing w:line="360" w:lineRule="auto"/>
        <w:rPr>
          <w:rFonts w:ascii="Roboto" w:cs="Roboto" w:eastAsia="Roboto" w:hAnsi="Roboto"/>
          <w:color w:val="222222"/>
          <w:sz w:val="20"/>
          <w:szCs w:val="20"/>
        </w:rPr>
      </w:pPr>
      <w:r w:rsidDel="00000000" w:rsidR="00000000" w:rsidRPr="00000000">
        <w:rPr>
          <w:rFonts w:ascii="Roboto" w:cs="Roboto" w:eastAsia="Roboto" w:hAnsi="Roboto"/>
          <w:color w:val="222222"/>
          <w:sz w:val="20"/>
          <w:szCs w:val="20"/>
          <w:rtl w:val="0"/>
        </w:rPr>
        <w:tab/>
        <w:t xml:space="preserve">war auch Teil der vorgegebenen Literatur</w:t>
      </w:r>
    </w:p>
    <w:p w:rsidR="00000000" w:rsidDel="00000000" w:rsidP="00000000" w:rsidRDefault="00000000" w:rsidRPr="00000000" w14:paraId="0000005F">
      <w:pPr>
        <w:shd w:fill="ffffff" w:val="clear"/>
        <w:spacing w:line="360" w:lineRule="auto"/>
        <w:rPr>
          <w:rFonts w:ascii="Roboto" w:cs="Roboto" w:eastAsia="Roboto" w:hAnsi="Roboto"/>
          <w:color w:val="222222"/>
          <w:sz w:val="20"/>
          <w:szCs w:val="20"/>
        </w:rPr>
      </w:pPr>
      <w:r w:rsidDel="00000000" w:rsidR="00000000" w:rsidRPr="00000000">
        <w:rPr>
          <w:rtl w:val="0"/>
        </w:rPr>
      </w:r>
    </w:p>
    <w:p w:rsidR="00000000" w:rsidDel="00000000" w:rsidP="00000000" w:rsidRDefault="00000000" w:rsidRPr="00000000" w14:paraId="00000060">
      <w:pPr>
        <w:shd w:fill="ffffff" w:val="clear"/>
        <w:spacing w:line="360" w:lineRule="auto"/>
        <w:rPr>
          <w:rFonts w:ascii="Roboto" w:cs="Roboto" w:eastAsia="Roboto" w:hAnsi="Roboto"/>
          <w:color w:val="222222"/>
          <w:sz w:val="20"/>
          <w:szCs w:val="20"/>
        </w:rPr>
      </w:pPr>
      <w:r w:rsidDel="00000000" w:rsidR="00000000" w:rsidRPr="00000000">
        <w:rPr>
          <w:rFonts w:ascii="Roboto" w:cs="Roboto" w:eastAsia="Roboto" w:hAnsi="Roboto"/>
          <w:color w:val="222222"/>
          <w:sz w:val="20"/>
          <w:szCs w:val="20"/>
          <w:rtl w:val="0"/>
        </w:rPr>
        <w:t xml:space="preserve">Abstract: </w:t>
      </w:r>
    </w:p>
    <w:p w:rsidR="00000000" w:rsidDel="00000000" w:rsidP="00000000" w:rsidRDefault="00000000" w:rsidRPr="00000000" w14:paraId="00000061">
      <w:pPr>
        <w:numPr>
          <w:ilvl w:val="0"/>
          <w:numId w:val="55"/>
        </w:numPr>
        <w:shd w:fill="ffffff" w:val="clear"/>
        <w:spacing w:line="360" w:lineRule="auto"/>
        <w:ind w:left="720" w:hanging="360"/>
        <w:rPr>
          <w:rFonts w:ascii="Roboto" w:cs="Roboto" w:eastAsia="Roboto" w:hAnsi="Roboto"/>
          <w:color w:val="222222"/>
          <w:sz w:val="20"/>
          <w:szCs w:val="20"/>
          <w:u w:val="none"/>
        </w:rPr>
      </w:pPr>
      <w:r w:rsidDel="00000000" w:rsidR="00000000" w:rsidRPr="00000000">
        <w:rPr>
          <w:rFonts w:ascii="Roboto" w:cs="Roboto" w:eastAsia="Roboto" w:hAnsi="Roboto"/>
          <w:color w:val="222222"/>
          <w:sz w:val="20"/>
          <w:szCs w:val="20"/>
          <w:rtl w:val="0"/>
        </w:rPr>
        <w:t xml:space="preserve">RBPs critical effectors of gene expresion</w:t>
      </w:r>
    </w:p>
    <w:p w:rsidR="00000000" w:rsidDel="00000000" w:rsidP="00000000" w:rsidRDefault="00000000" w:rsidRPr="00000000" w14:paraId="00000062">
      <w:pPr>
        <w:numPr>
          <w:ilvl w:val="0"/>
          <w:numId w:val="55"/>
        </w:numPr>
        <w:shd w:fill="ffffff" w:val="clear"/>
        <w:spacing w:line="360" w:lineRule="auto"/>
        <w:ind w:left="720" w:hanging="360"/>
        <w:rPr>
          <w:rFonts w:ascii="Roboto" w:cs="Roboto" w:eastAsia="Roboto" w:hAnsi="Roboto"/>
          <w:color w:val="222222"/>
          <w:sz w:val="20"/>
          <w:szCs w:val="20"/>
          <w:u w:val="none"/>
        </w:rPr>
      </w:pPr>
      <w:r w:rsidDel="00000000" w:rsidR="00000000" w:rsidRPr="00000000">
        <w:rPr>
          <w:rFonts w:ascii="Roboto" w:cs="Roboto" w:eastAsia="Roboto" w:hAnsi="Roboto"/>
          <w:color w:val="222222"/>
          <w:sz w:val="20"/>
          <w:szCs w:val="20"/>
          <w:rtl w:val="0"/>
        </w:rPr>
        <w:t xml:space="preserve">RBPS assemble with RNa to form ribonucleoprotein particles </w:t>
      </w:r>
    </w:p>
    <w:p w:rsidR="00000000" w:rsidDel="00000000" w:rsidP="00000000" w:rsidRDefault="00000000" w:rsidRPr="00000000" w14:paraId="00000063">
      <w:pPr>
        <w:numPr>
          <w:ilvl w:val="0"/>
          <w:numId w:val="55"/>
        </w:numPr>
        <w:shd w:fill="ffffff" w:val="clear"/>
        <w:spacing w:line="360" w:lineRule="auto"/>
        <w:ind w:left="720" w:hanging="360"/>
        <w:rPr>
          <w:rFonts w:ascii="Roboto" w:cs="Roboto" w:eastAsia="Roboto" w:hAnsi="Roboto"/>
          <w:color w:val="222222"/>
          <w:sz w:val="20"/>
          <w:szCs w:val="20"/>
          <w:u w:val="none"/>
        </w:rPr>
      </w:pPr>
      <w:r w:rsidDel="00000000" w:rsidR="00000000" w:rsidRPr="00000000">
        <w:rPr>
          <w:rFonts w:ascii="Roboto" w:cs="Roboto" w:eastAsia="Roboto" w:hAnsi="Roboto"/>
          <w:color w:val="222222"/>
          <w:sz w:val="20"/>
          <w:szCs w:val="20"/>
          <w:rtl w:val="0"/>
        </w:rPr>
        <w:t xml:space="preserve">dynamic</w:t>
      </w:r>
    </w:p>
    <w:p w:rsidR="00000000" w:rsidDel="00000000" w:rsidP="00000000" w:rsidRDefault="00000000" w:rsidRPr="00000000" w14:paraId="00000064">
      <w:pPr>
        <w:numPr>
          <w:ilvl w:val="0"/>
          <w:numId w:val="55"/>
        </w:numPr>
        <w:shd w:fill="ffffff" w:val="clear"/>
        <w:spacing w:line="360" w:lineRule="auto"/>
        <w:ind w:left="720" w:hanging="360"/>
        <w:rPr>
          <w:rFonts w:ascii="Roboto" w:cs="Roboto" w:eastAsia="Roboto" w:hAnsi="Roboto"/>
          <w:color w:val="222222"/>
          <w:sz w:val="20"/>
          <w:szCs w:val="20"/>
          <w:u w:val="none"/>
        </w:rPr>
      </w:pPr>
      <w:r w:rsidDel="00000000" w:rsidR="00000000" w:rsidRPr="00000000">
        <w:rPr>
          <w:rFonts w:ascii="Roboto" w:cs="Roboto" w:eastAsia="Roboto" w:hAnsi="Roboto"/>
          <w:color w:val="222222"/>
          <w:sz w:val="20"/>
          <w:szCs w:val="20"/>
          <w:rtl w:val="0"/>
        </w:rPr>
        <w:t xml:space="preserve">RNP composition changes according to the maturation/functional state of RNA and the cellular context</w:t>
      </w:r>
    </w:p>
    <w:p w:rsidR="00000000" w:rsidDel="00000000" w:rsidP="00000000" w:rsidRDefault="00000000" w:rsidRPr="00000000" w14:paraId="00000065">
      <w:pPr>
        <w:numPr>
          <w:ilvl w:val="0"/>
          <w:numId w:val="55"/>
        </w:numPr>
        <w:shd w:fill="ffffff" w:val="clear"/>
        <w:spacing w:line="360" w:lineRule="auto"/>
        <w:ind w:left="720" w:hanging="360"/>
        <w:rPr>
          <w:rFonts w:ascii="Roboto" w:cs="Roboto" w:eastAsia="Roboto" w:hAnsi="Roboto"/>
          <w:color w:val="222222"/>
          <w:sz w:val="20"/>
          <w:szCs w:val="20"/>
          <w:u w:val="none"/>
        </w:rPr>
      </w:pPr>
      <w:r w:rsidDel="00000000" w:rsidR="00000000" w:rsidRPr="00000000">
        <w:rPr>
          <w:rFonts w:ascii="Roboto" w:cs="Roboto" w:eastAsia="Roboto" w:hAnsi="Roboto"/>
          <w:color w:val="222222"/>
          <w:sz w:val="20"/>
          <w:szCs w:val="20"/>
          <w:rtl w:val="0"/>
        </w:rPr>
        <w:t xml:space="preserve">RBPs regulate all aspects of RNA life, including transcription, splicing, modification, intracellular trafficking, translation and decay</w:t>
      </w:r>
    </w:p>
    <w:p w:rsidR="00000000" w:rsidDel="00000000" w:rsidP="00000000" w:rsidRDefault="00000000" w:rsidRPr="00000000" w14:paraId="00000066">
      <w:pPr>
        <w:numPr>
          <w:ilvl w:val="0"/>
          <w:numId w:val="55"/>
        </w:numPr>
        <w:shd w:fill="ffffff" w:val="clear"/>
        <w:spacing w:line="360" w:lineRule="auto"/>
        <w:ind w:left="720" w:hanging="360"/>
        <w:rPr>
          <w:rFonts w:ascii="Roboto" w:cs="Roboto" w:eastAsia="Roboto" w:hAnsi="Roboto"/>
          <w:color w:val="222222"/>
          <w:sz w:val="20"/>
          <w:szCs w:val="20"/>
          <w:u w:val="none"/>
        </w:rPr>
      </w:pPr>
      <w:r w:rsidDel="00000000" w:rsidR="00000000" w:rsidRPr="00000000">
        <w:rPr>
          <w:rFonts w:ascii="Roboto" w:cs="Roboto" w:eastAsia="Roboto" w:hAnsi="Roboto"/>
          <w:color w:val="222222"/>
          <w:sz w:val="20"/>
          <w:szCs w:val="20"/>
          <w:rtl w:val="0"/>
        </w:rPr>
        <w:t xml:space="preserve">RBPs are evolutionary conserved</w:t>
      </w:r>
    </w:p>
    <w:p w:rsidR="00000000" w:rsidDel="00000000" w:rsidP="00000000" w:rsidRDefault="00000000" w:rsidRPr="00000000" w14:paraId="00000067">
      <w:pPr>
        <w:shd w:fill="ffffff" w:val="clear"/>
        <w:spacing w:line="360" w:lineRule="auto"/>
        <w:ind w:left="0" w:firstLine="0"/>
        <w:rPr>
          <w:rFonts w:ascii="Roboto" w:cs="Roboto" w:eastAsia="Roboto" w:hAnsi="Roboto"/>
          <w:color w:val="222222"/>
          <w:sz w:val="20"/>
          <w:szCs w:val="20"/>
        </w:rPr>
      </w:pPr>
      <w:r w:rsidDel="00000000" w:rsidR="00000000" w:rsidRPr="00000000">
        <w:rPr>
          <w:rFonts w:ascii="Roboto" w:cs="Roboto" w:eastAsia="Roboto" w:hAnsi="Roboto"/>
          <w:color w:val="222222"/>
          <w:sz w:val="20"/>
          <w:szCs w:val="20"/>
          <w:rtl w:val="0"/>
        </w:rPr>
        <w:t xml:space="preserve">RBPs in genetic disease (Mendelian and somatic muatons)</w:t>
      </w:r>
    </w:p>
    <w:p w:rsidR="00000000" w:rsidDel="00000000" w:rsidP="00000000" w:rsidRDefault="00000000" w:rsidRPr="00000000" w14:paraId="00000068">
      <w:pPr>
        <w:numPr>
          <w:ilvl w:val="0"/>
          <w:numId w:val="30"/>
        </w:numPr>
        <w:shd w:fill="ffffff" w:val="clear"/>
        <w:spacing w:line="360" w:lineRule="auto"/>
        <w:ind w:left="720" w:hanging="360"/>
        <w:rPr>
          <w:rFonts w:ascii="Roboto" w:cs="Roboto" w:eastAsia="Roboto" w:hAnsi="Roboto"/>
          <w:color w:val="222222"/>
          <w:sz w:val="20"/>
          <w:szCs w:val="20"/>
          <w:u w:val="none"/>
        </w:rPr>
      </w:pPr>
      <w:r w:rsidDel="00000000" w:rsidR="00000000" w:rsidRPr="00000000">
        <w:rPr>
          <w:rFonts w:ascii="Roboto" w:cs="Roboto" w:eastAsia="Roboto" w:hAnsi="Roboto"/>
          <w:color w:val="222222"/>
          <w:sz w:val="20"/>
          <w:szCs w:val="20"/>
          <w:rtl w:val="0"/>
        </w:rPr>
        <w:t xml:space="preserve">mainly diseases of the nervous system (RBPs are associated with nervous system development</w:t>
      </w:r>
    </w:p>
    <w:p w:rsidR="00000000" w:rsidDel="00000000" w:rsidP="00000000" w:rsidRDefault="00000000" w:rsidRPr="00000000" w14:paraId="00000069">
      <w:pPr>
        <w:shd w:fill="ffffff" w:val="clear"/>
        <w:spacing w:line="360" w:lineRule="auto"/>
        <w:rPr>
          <w:rFonts w:ascii="Roboto" w:cs="Roboto" w:eastAsia="Roboto" w:hAnsi="Roboto"/>
          <w:color w:val="222222"/>
          <w:sz w:val="20"/>
          <w:szCs w:val="20"/>
        </w:rPr>
      </w:pPr>
      <w:r w:rsidDel="00000000" w:rsidR="00000000" w:rsidRPr="00000000">
        <w:rPr>
          <w:rFonts w:ascii="Roboto" w:cs="Roboto" w:eastAsia="Roboto" w:hAnsi="Roboto"/>
          <w:color w:val="222222"/>
          <w:sz w:val="20"/>
          <w:szCs w:val="20"/>
          <w:rtl w:val="0"/>
        </w:rPr>
        <w:t xml:space="preserve">RBP targeting therapeutics</w:t>
      </w:r>
    </w:p>
    <w:p w:rsidR="00000000" w:rsidDel="00000000" w:rsidP="00000000" w:rsidRDefault="00000000" w:rsidRPr="00000000" w14:paraId="0000006A">
      <w:pPr>
        <w:numPr>
          <w:ilvl w:val="0"/>
          <w:numId w:val="20"/>
        </w:numPr>
        <w:shd w:fill="ffffff" w:val="clear"/>
        <w:spacing w:line="360" w:lineRule="auto"/>
        <w:ind w:left="720" w:hanging="360"/>
        <w:rPr>
          <w:rFonts w:ascii="Roboto" w:cs="Roboto" w:eastAsia="Roboto" w:hAnsi="Roboto"/>
          <w:color w:val="222222"/>
          <w:sz w:val="20"/>
          <w:szCs w:val="20"/>
          <w:u w:val="none"/>
        </w:rPr>
      </w:pPr>
      <w:r w:rsidDel="00000000" w:rsidR="00000000" w:rsidRPr="00000000">
        <w:rPr>
          <w:rFonts w:ascii="Roboto" w:cs="Roboto" w:eastAsia="Roboto" w:hAnsi="Roboto"/>
          <w:color w:val="222222"/>
          <w:sz w:val="20"/>
          <w:szCs w:val="20"/>
          <w:rtl w:val="0"/>
        </w:rPr>
        <w:t xml:space="preserve">problems: </w:t>
      </w:r>
    </w:p>
    <w:p w:rsidR="00000000" w:rsidDel="00000000" w:rsidP="00000000" w:rsidRDefault="00000000" w:rsidRPr="00000000" w14:paraId="0000006B">
      <w:pPr>
        <w:numPr>
          <w:ilvl w:val="1"/>
          <w:numId w:val="20"/>
        </w:numPr>
        <w:shd w:fill="ffffff" w:val="clear"/>
        <w:spacing w:line="360" w:lineRule="auto"/>
        <w:ind w:left="1440" w:hanging="360"/>
        <w:rPr>
          <w:rFonts w:ascii="Roboto" w:cs="Roboto" w:eastAsia="Roboto" w:hAnsi="Roboto"/>
          <w:color w:val="222222"/>
          <w:sz w:val="20"/>
          <w:szCs w:val="20"/>
          <w:u w:val="none"/>
        </w:rPr>
      </w:pPr>
      <w:r w:rsidDel="00000000" w:rsidR="00000000" w:rsidRPr="00000000">
        <w:rPr>
          <w:rFonts w:ascii="Roboto" w:cs="Roboto" w:eastAsia="Roboto" w:hAnsi="Roboto"/>
          <w:color w:val="222222"/>
          <w:sz w:val="20"/>
          <w:szCs w:val="20"/>
          <w:rtl w:val="0"/>
        </w:rPr>
        <w:t xml:space="preserve">no clear active site</w:t>
      </w:r>
    </w:p>
    <w:p w:rsidR="00000000" w:rsidDel="00000000" w:rsidP="00000000" w:rsidRDefault="00000000" w:rsidRPr="00000000" w14:paraId="0000006C">
      <w:pPr>
        <w:numPr>
          <w:ilvl w:val="1"/>
          <w:numId w:val="20"/>
        </w:numPr>
        <w:shd w:fill="ffffff" w:val="clear"/>
        <w:spacing w:line="360" w:lineRule="auto"/>
        <w:ind w:left="1440" w:hanging="360"/>
        <w:rPr>
          <w:rFonts w:ascii="Roboto" w:cs="Roboto" w:eastAsia="Roboto" w:hAnsi="Roboto"/>
          <w:color w:val="222222"/>
          <w:sz w:val="20"/>
          <w:szCs w:val="20"/>
          <w:u w:val="none"/>
        </w:rPr>
      </w:pPr>
      <w:r w:rsidDel="00000000" w:rsidR="00000000" w:rsidRPr="00000000">
        <w:rPr>
          <w:rFonts w:ascii="Roboto" w:cs="Roboto" w:eastAsia="Roboto" w:hAnsi="Roboto"/>
          <w:color w:val="222222"/>
          <w:sz w:val="20"/>
          <w:szCs w:val="20"/>
          <w:rtl w:val="0"/>
        </w:rPr>
        <w:t xml:space="preserve">high structural similarity between individual membrers of RBD families</w:t>
      </w:r>
    </w:p>
    <w:p w:rsidR="00000000" w:rsidDel="00000000" w:rsidP="00000000" w:rsidRDefault="00000000" w:rsidRPr="00000000" w14:paraId="0000006D">
      <w:pPr>
        <w:numPr>
          <w:ilvl w:val="1"/>
          <w:numId w:val="20"/>
        </w:numPr>
        <w:shd w:fill="ffffff" w:val="clear"/>
        <w:spacing w:line="360" w:lineRule="auto"/>
        <w:ind w:left="1440" w:hanging="360"/>
        <w:rPr>
          <w:rFonts w:ascii="Roboto" w:cs="Roboto" w:eastAsia="Roboto" w:hAnsi="Roboto"/>
          <w:color w:val="222222"/>
          <w:sz w:val="20"/>
          <w:szCs w:val="20"/>
          <w:u w:val="none"/>
        </w:rPr>
      </w:pPr>
      <w:r w:rsidDel="00000000" w:rsidR="00000000" w:rsidRPr="00000000">
        <w:rPr>
          <w:rFonts w:ascii="Roboto" w:cs="Roboto" w:eastAsia="Roboto" w:hAnsi="Roboto"/>
          <w:color w:val="222222"/>
          <w:sz w:val="20"/>
          <w:szCs w:val="20"/>
          <w:rtl w:val="0"/>
        </w:rPr>
        <w:t xml:space="preserve">siginificant fraction of unstrucured regions</w:t>
      </w:r>
    </w:p>
    <w:p w:rsidR="00000000" w:rsidDel="00000000" w:rsidP="00000000" w:rsidRDefault="00000000" w:rsidRPr="00000000" w14:paraId="0000006E">
      <w:pPr>
        <w:numPr>
          <w:ilvl w:val="0"/>
          <w:numId w:val="20"/>
        </w:numPr>
        <w:shd w:fill="ffffff" w:val="clear"/>
        <w:spacing w:line="360" w:lineRule="auto"/>
        <w:ind w:left="720" w:hanging="360"/>
        <w:rPr>
          <w:rFonts w:ascii="Roboto" w:cs="Roboto" w:eastAsia="Roboto" w:hAnsi="Roboto"/>
          <w:color w:val="222222"/>
          <w:sz w:val="20"/>
          <w:szCs w:val="20"/>
          <w:u w:val="none"/>
        </w:rPr>
      </w:pPr>
      <w:r w:rsidDel="00000000" w:rsidR="00000000" w:rsidRPr="00000000">
        <w:rPr>
          <w:rFonts w:ascii="Roboto" w:cs="Roboto" w:eastAsia="Roboto" w:hAnsi="Roboto"/>
          <w:color w:val="222222"/>
          <w:sz w:val="20"/>
          <w:szCs w:val="20"/>
          <w:rtl w:val="0"/>
        </w:rPr>
        <w:t xml:space="preserve">e.g. compounds that inhibit pre-mRNA splicing (anti-proliferative, pro apoptotic effect)</w:t>
      </w:r>
    </w:p>
    <w:p w:rsidR="00000000" w:rsidDel="00000000" w:rsidP="00000000" w:rsidRDefault="00000000" w:rsidRPr="00000000" w14:paraId="0000006F">
      <w:pPr>
        <w:numPr>
          <w:ilvl w:val="0"/>
          <w:numId w:val="20"/>
        </w:numPr>
        <w:shd w:fill="ffffff" w:val="clear"/>
        <w:spacing w:line="360" w:lineRule="auto"/>
        <w:ind w:left="720" w:hanging="360"/>
        <w:rPr>
          <w:rFonts w:ascii="Roboto" w:cs="Roboto" w:eastAsia="Roboto" w:hAnsi="Roboto"/>
          <w:color w:val="222222"/>
          <w:sz w:val="20"/>
          <w:szCs w:val="20"/>
          <w:u w:val="none"/>
        </w:rPr>
      </w:pPr>
      <w:r w:rsidDel="00000000" w:rsidR="00000000" w:rsidRPr="00000000">
        <w:rPr>
          <w:rFonts w:ascii="Roboto" w:cs="Roboto" w:eastAsia="Roboto" w:hAnsi="Roboto"/>
          <w:color w:val="222222"/>
          <w:sz w:val="20"/>
          <w:szCs w:val="20"/>
          <w:rtl w:val="0"/>
        </w:rPr>
        <w:t xml:space="preserve">using structural data to aid in drug development</w:t>
      </w:r>
    </w:p>
    <w:p w:rsidR="00000000" w:rsidDel="00000000" w:rsidP="00000000" w:rsidRDefault="00000000" w:rsidRPr="00000000" w14:paraId="00000070">
      <w:pPr>
        <w:numPr>
          <w:ilvl w:val="0"/>
          <w:numId w:val="20"/>
        </w:numPr>
        <w:shd w:fill="ffffff" w:val="clear"/>
        <w:spacing w:line="360" w:lineRule="auto"/>
        <w:ind w:left="720" w:hanging="360"/>
        <w:rPr>
          <w:rFonts w:ascii="Roboto" w:cs="Roboto" w:eastAsia="Roboto" w:hAnsi="Roboto"/>
          <w:b w:val="1"/>
          <w:color w:val="222222"/>
          <w:sz w:val="20"/>
          <w:szCs w:val="20"/>
        </w:rPr>
      </w:pPr>
      <w:r w:rsidDel="00000000" w:rsidR="00000000" w:rsidRPr="00000000">
        <w:rPr>
          <w:rFonts w:ascii="Roboto" w:cs="Roboto" w:eastAsia="Roboto" w:hAnsi="Roboto"/>
          <w:b w:val="1"/>
          <w:color w:val="222222"/>
          <w:sz w:val="20"/>
          <w:szCs w:val="20"/>
          <w:rtl w:val="0"/>
        </w:rPr>
        <w:t xml:space="preserve">discoveries with translational potential</w:t>
      </w:r>
    </w:p>
    <w:p w:rsidR="00000000" w:rsidDel="00000000" w:rsidP="00000000" w:rsidRDefault="00000000" w:rsidRPr="00000000" w14:paraId="00000071">
      <w:pPr>
        <w:numPr>
          <w:ilvl w:val="1"/>
          <w:numId w:val="20"/>
        </w:numPr>
        <w:shd w:fill="ffffff" w:val="clear"/>
        <w:spacing w:line="360" w:lineRule="auto"/>
        <w:ind w:left="1440" w:hanging="360"/>
        <w:rPr>
          <w:rFonts w:ascii="Roboto" w:cs="Roboto" w:eastAsia="Roboto" w:hAnsi="Roboto"/>
          <w:b w:val="1"/>
          <w:color w:val="222222"/>
          <w:sz w:val="20"/>
          <w:szCs w:val="20"/>
        </w:rPr>
      </w:pPr>
      <w:r w:rsidDel="00000000" w:rsidR="00000000" w:rsidRPr="00000000">
        <w:rPr>
          <w:rtl w:val="0"/>
        </w:rPr>
      </w:r>
    </w:p>
    <w:p w:rsidR="00000000" w:rsidDel="00000000" w:rsidP="00000000" w:rsidRDefault="00000000" w:rsidRPr="00000000" w14:paraId="00000072">
      <w:pPr>
        <w:pStyle w:val="Heading1"/>
        <w:keepNext w:val="0"/>
        <w:keepLines w:val="0"/>
        <w:shd w:fill="ffffff" w:val="clear"/>
        <w:spacing w:before="480" w:line="335.99999999999994" w:lineRule="auto"/>
        <w:rPr>
          <w:rFonts w:ascii="Merriweather" w:cs="Merriweather" w:eastAsia="Merriweather" w:hAnsi="Merriweather"/>
          <w:b w:val="1"/>
          <w:color w:val="212121"/>
          <w:sz w:val="46"/>
          <w:szCs w:val="46"/>
        </w:rPr>
      </w:pPr>
      <w:bookmarkStart w:colFirst="0" w:colLast="0" w:name="_9x0912nxgl4d" w:id="3"/>
      <w:bookmarkEnd w:id="3"/>
      <w:r w:rsidDel="00000000" w:rsidR="00000000" w:rsidRPr="00000000">
        <w:rPr>
          <w:rFonts w:ascii="Merriweather" w:cs="Merriweather" w:eastAsia="Merriweather" w:hAnsi="Merriweather"/>
          <w:b w:val="1"/>
          <w:color w:val="212121"/>
          <w:sz w:val="46"/>
          <w:szCs w:val="46"/>
          <w:rtl w:val="0"/>
        </w:rPr>
        <w:t xml:space="preserve">RNA-binding proteins in neurological diseases</w:t>
      </w:r>
    </w:p>
    <w:p w:rsidR="00000000" w:rsidDel="00000000" w:rsidP="00000000" w:rsidRDefault="00000000" w:rsidRPr="00000000" w14:paraId="00000073">
      <w:pPr>
        <w:shd w:fill="ffffff" w:val="clear"/>
        <w:spacing w:line="360" w:lineRule="auto"/>
        <w:rPr>
          <w:rFonts w:ascii="Roboto" w:cs="Roboto" w:eastAsia="Roboto" w:hAnsi="Roboto"/>
          <w:color w:val="0071bc"/>
          <w:sz w:val="24"/>
          <w:szCs w:val="24"/>
        </w:rPr>
      </w:pPr>
      <w:hyperlink r:id="rId28">
        <w:r w:rsidDel="00000000" w:rsidR="00000000" w:rsidRPr="00000000">
          <w:rPr>
            <w:rFonts w:ascii="Roboto" w:cs="Roboto" w:eastAsia="Roboto" w:hAnsi="Roboto"/>
            <w:color w:val="0071bc"/>
            <w:sz w:val="24"/>
            <w:szCs w:val="24"/>
            <w:rtl w:val="0"/>
          </w:rPr>
          <w:t xml:space="preserve">HuaLin Zhou</w:t>
        </w:r>
      </w:hyperlink>
      <w:r w:rsidDel="00000000" w:rsidR="00000000" w:rsidRPr="00000000">
        <w:rPr>
          <w:rFonts w:ascii="Roboto" w:cs="Roboto" w:eastAsia="Roboto" w:hAnsi="Roboto"/>
          <w:color w:val="5b616b"/>
          <w:sz w:val="24"/>
          <w:szCs w:val="24"/>
          <w:rtl w:val="0"/>
        </w:rPr>
        <w:t xml:space="preserve">, </w:t>
      </w:r>
      <w:hyperlink r:id="rId29">
        <w:r w:rsidDel="00000000" w:rsidR="00000000" w:rsidRPr="00000000">
          <w:rPr>
            <w:rFonts w:ascii="Roboto" w:cs="Roboto" w:eastAsia="Roboto" w:hAnsi="Roboto"/>
            <w:color w:val="0071bc"/>
            <w:sz w:val="24"/>
            <w:szCs w:val="24"/>
            <w:rtl w:val="0"/>
          </w:rPr>
          <w:t xml:space="preserve">Marie Mangelsdorf</w:t>
        </w:r>
      </w:hyperlink>
      <w:r w:rsidDel="00000000" w:rsidR="00000000" w:rsidRPr="00000000">
        <w:rPr>
          <w:rFonts w:ascii="Roboto" w:cs="Roboto" w:eastAsia="Roboto" w:hAnsi="Roboto"/>
          <w:color w:val="5b616b"/>
          <w:sz w:val="24"/>
          <w:szCs w:val="24"/>
          <w:rtl w:val="0"/>
        </w:rPr>
        <w:t xml:space="preserve">, </w:t>
      </w:r>
      <w:hyperlink r:id="rId30">
        <w:r w:rsidDel="00000000" w:rsidR="00000000" w:rsidRPr="00000000">
          <w:rPr>
            <w:rFonts w:ascii="Roboto" w:cs="Roboto" w:eastAsia="Roboto" w:hAnsi="Roboto"/>
            <w:color w:val="0071bc"/>
            <w:sz w:val="24"/>
            <w:szCs w:val="24"/>
            <w:rtl w:val="0"/>
          </w:rPr>
          <w:t xml:space="preserve">JiangHong Liu</w:t>
        </w:r>
      </w:hyperlink>
      <w:r w:rsidDel="00000000" w:rsidR="00000000" w:rsidRPr="00000000">
        <w:rPr>
          <w:rFonts w:ascii="Roboto" w:cs="Roboto" w:eastAsia="Roboto" w:hAnsi="Roboto"/>
          <w:color w:val="5b616b"/>
          <w:sz w:val="24"/>
          <w:szCs w:val="24"/>
          <w:rtl w:val="0"/>
        </w:rPr>
        <w:t xml:space="preserve">, </w:t>
      </w:r>
      <w:hyperlink r:id="rId31">
        <w:r w:rsidDel="00000000" w:rsidR="00000000" w:rsidRPr="00000000">
          <w:rPr>
            <w:rFonts w:ascii="Roboto" w:cs="Roboto" w:eastAsia="Roboto" w:hAnsi="Roboto"/>
            <w:color w:val="0071bc"/>
            <w:sz w:val="24"/>
            <w:szCs w:val="24"/>
            <w:rtl w:val="0"/>
          </w:rPr>
          <w:t xml:space="preserve">Li Zhu</w:t>
        </w:r>
      </w:hyperlink>
      <w:r w:rsidDel="00000000" w:rsidR="00000000" w:rsidRPr="00000000">
        <w:rPr>
          <w:rFonts w:ascii="Roboto" w:cs="Roboto" w:eastAsia="Roboto" w:hAnsi="Roboto"/>
          <w:color w:val="5b616b"/>
          <w:sz w:val="24"/>
          <w:szCs w:val="24"/>
          <w:rtl w:val="0"/>
        </w:rPr>
        <w:t xml:space="preserve">, </w:t>
      </w:r>
      <w:hyperlink r:id="rId32">
        <w:r w:rsidDel="00000000" w:rsidR="00000000" w:rsidRPr="00000000">
          <w:rPr>
            <w:rFonts w:ascii="Roboto" w:cs="Roboto" w:eastAsia="Roboto" w:hAnsi="Roboto"/>
            <w:color w:val="0071bc"/>
            <w:sz w:val="24"/>
            <w:szCs w:val="24"/>
            <w:rtl w:val="0"/>
          </w:rPr>
          <w:t xml:space="preserve">Jane Y Wu</w:t>
        </w:r>
      </w:hyperlink>
      <w:r w:rsidDel="00000000" w:rsidR="00000000" w:rsidRPr="00000000">
        <w:rPr>
          <w:rtl w:val="0"/>
        </w:rPr>
      </w:r>
    </w:p>
    <w:p w:rsidR="00000000" w:rsidDel="00000000" w:rsidP="00000000" w:rsidRDefault="00000000" w:rsidRPr="00000000" w14:paraId="00000074">
      <w:pPr>
        <w:jc w:val="left"/>
        <w:rPr/>
      </w:pPr>
      <w:r w:rsidDel="00000000" w:rsidR="00000000" w:rsidRPr="00000000">
        <w:rPr>
          <w:rtl w:val="0"/>
        </w:rPr>
        <w:tab/>
        <w:t xml:space="preserve">Zusammenfassung Abstract: </w:t>
      </w:r>
    </w:p>
    <w:p w:rsidR="00000000" w:rsidDel="00000000" w:rsidP="00000000" w:rsidRDefault="00000000" w:rsidRPr="00000000" w14:paraId="00000075">
      <w:pPr>
        <w:numPr>
          <w:ilvl w:val="0"/>
          <w:numId w:val="45"/>
        </w:numPr>
        <w:ind w:left="720" w:hanging="360"/>
        <w:jc w:val="left"/>
        <w:rPr>
          <w:u w:val="none"/>
        </w:rPr>
      </w:pPr>
      <w:r w:rsidDel="00000000" w:rsidR="00000000" w:rsidRPr="00000000">
        <w:rPr>
          <w:rtl w:val="0"/>
        </w:rPr>
        <w:t xml:space="preserve">neurological diseases</w:t>
      </w:r>
    </w:p>
    <w:p w:rsidR="00000000" w:rsidDel="00000000" w:rsidP="00000000" w:rsidRDefault="00000000" w:rsidRPr="00000000" w14:paraId="00000076">
      <w:pPr>
        <w:jc w:val="left"/>
        <w:rPr/>
      </w:pPr>
      <w:r w:rsidDel="00000000" w:rsidR="00000000" w:rsidRPr="00000000">
        <w:rPr>
          <w:rtl w:val="0"/>
        </w:rPr>
      </w:r>
    </w:p>
    <w:p w:rsidR="00000000" w:rsidDel="00000000" w:rsidP="00000000" w:rsidRDefault="00000000" w:rsidRPr="00000000" w14:paraId="00000077">
      <w:pPr>
        <w:pStyle w:val="Heading1"/>
        <w:keepNext w:val="0"/>
        <w:keepLines w:val="0"/>
        <w:shd w:fill="ffffff" w:val="clear"/>
        <w:spacing w:after="200" w:line="300" w:lineRule="auto"/>
        <w:rPr>
          <w:rFonts w:ascii="Times New Roman" w:cs="Times New Roman" w:eastAsia="Times New Roman" w:hAnsi="Times New Roman"/>
          <w:sz w:val="36"/>
          <w:szCs w:val="36"/>
        </w:rPr>
      </w:pPr>
      <w:bookmarkStart w:colFirst="0" w:colLast="0" w:name="_v1pt344jqb8t" w:id="4"/>
      <w:bookmarkEnd w:id="4"/>
      <w:r w:rsidDel="00000000" w:rsidR="00000000" w:rsidRPr="00000000">
        <w:rPr>
          <w:rFonts w:ascii="Times New Roman" w:cs="Times New Roman" w:eastAsia="Times New Roman" w:hAnsi="Times New Roman"/>
          <w:sz w:val="36"/>
          <w:szCs w:val="36"/>
          <w:rtl w:val="0"/>
        </w:rPr>
        <w:t xml:space="preserve">RNA-Binding Proteins Hold Key Roles in Function, Dysfunction, and Disease</w:t>
      </w:r>
    </w:p>
    <w:p w:rsidR="00000000" w:rsidDel="00000000" w:rsidP="00000000" w:rsidRDefault="00000000" w:rsidRPr="00000000" w14:paraId="00000078">
      <w:pPr>
        <w:shd w:fill="ffffff" w:val="clear"/>
        <w:spacing w:after="200" w:before="200" w:lineRule="auto"/>
        <w:rPr>
          <w:color w:val="205493"/>
          <w:sz w:val="24"/>
          <w:szCs w:val="24"/>
          <w:u w:val="single"/>
        </w:rPr>
      </w:pPr>
      <w:hyperlink r:id="rId33">
        <w:r w:rsidDel="00000000" w:rsidR="00000000" w:rsidRPr="00000000">
          <w:rPr>
            <w:color w:val="376faa"/>
            <w:sz w:val="24"/>
            <w:szCs w:val="24"/>
            <w:u w:val="single"/>
            <w:rtl w:val="0"/>
          </w:rPr>
          <w:t xml:space="preserve">Sophia Kelaini</w:t>
        </w:r>
      </w:hyperlink>
      <w:r w:rsidDel="00000000" w:rsidR="00000000" w:rsidRPr="00000000">
        <w:rPr>
          <w:color w:val="212121"/>
          <w:sz w:val="24"/>
          <w:szCs w:val="24"/>
          <w:rtl w:val="0"/>
        </w:rPr>
        <w:t xml:space="preserve">, </w:t>
      </w:r>
      <w:hyperlink r:id="rId34">
        <w:r w:rsidDel="00000000" w:rsidR="00000000" w:rsidRPr="00000000">
          <w:rPr>
            <w:color w:val="376faa"/>
            <w:sz w:val="24"/>
            <w:szCs w:val="24"/>
            <w:u w:val="single"/>
            <w:rtl w:val="0"/>
          </w:rPr>
          <w:t xml:space="preserve">Celine Chan</w:t>
        </w:r>
      </w:hyperlink>
      <w:r w:rsidDel="00000000" w:rsidR="00000000" w:rsidRPr="00000000">
        <w:rPr>
          <w:color w:val="212121"/>
          <w:sz w:val="24"/>
          <w:szCs w:val="24"/>
          <w:rtl w:val="0"/>
        </w:rPr>
        <w:t xml:space="preserve">, </w:t>
      </w:r>
      <w:hyperlink r:id="rId35">
        <w:r w:rsidDel="00000000" w:rsidR="00000000" w:rsidRPr="00000000">
          <w:rPr>
            <w:color w:val="376faa"/>
            <w:sz w:val="24"/>
            <w:szCs w:val="24"/>
            <w:u w:val="single"/>
            <w:rtl w:val="0"/>
          </w:rPr>
          <w:t xml:space="preserve">Victoria A Cornelius</w:t>
        </w:r>
      </w:hyperlink>
      <w:r w:rsidDel="00000000" w:rsidR="00000000" w:rsidRPr="00000000">
        <w:rPr>
          <w:color w:val="212121"/>
          <w:sz w:val="24"/>
          <w:szCs w:val="24"/>
          <w:rtl w:val="0"/>
        </w:rPr>
        <w:t xml:space="preserve">, and </w:t>
      </w:r>
      <w:hyperlink r:id="rId36">
        <w:r w:rsidDel="00000000" w:rsidR="00000000" w:rsidRPr="00000000">
          <w:rPr>
            <w:color w:val="205493"/>
            <w:sz w:val="24"/>
            <w:szCs w:val="24"/>
            <w:u w:val="single"/>
            <w:rtl w:val="0"/>
          </w:rPr>
          <w:t xml:space="preserve">Andriana Margariti</w:t>
        </w:r>
      </w:hyperlink>
      <w:r w:rsidDel="00000000" w:rsidR="00000000" w:rsidRPr="00000000">
        <w:rPr>
          <w:rtl w:val="0"/>
        </w:rPr>
      </w:r>
    </w:p>
    <w:p w:rsidR="00000000" w:rsidDel="00000000" w:rsidP="00000000" w:rsidRDefault="00000000" w:rsidRPr="00000000" w14:paraId="00000079">
      <w:pPr>
        <w:numPr>
          <w:ilvl w:val="0"/>
          <w:numId w:val="49"/>
        </w:numPr>
        <w:ind w:left="720" w:hanging="360"/>
        <w:jc w:val="left"/>
        <w:rPr>
          <w:u w:val="none"/>
        </w:rPr>
      </w:pPr>
      <w:r w:rsidDel="00000000" w:rsidR="00000000" w:rsidRPr="00000000">
        <w:rPr>
          <w:rtl w:val="0"/>
        </w:rPr>
        <w:t xml:space="preserve">RBPs exert control through differing expression levels, cellular localization and post-transcriptional alterations</w:t>
      </w:r>
    </w:p>
    <w:p w:rsidR="00000000" w:rsidDel="00000000" w:rsidP="00000000" w:rsidRDefault="00000000" w:rsidRPr="00000000" w14:paraId="0000007A">
      <w:pPr>
        <w:numPr>
          <w:ilvl w:val="0"/>
          <w:numId w:val="49"/>
        </w:numPr>
        <w:ind w:left="720" w:hanging="360"/>
        <w:jc w:val="left"/>
        <w:rPr>
          <w:u w:val="none"/>
        </w:rPr>
      </w:pPr>
      <w:r w:rsidDel="00000000" w:rsidR="00000000" w:rsidRPr="00000000">
        <w:rPr>
          <w:rtl w:val="0"/>
        </w:rPr>
        <w:t xml:space="preserve">regulation is reliant on micro-environment and extracellular events 8stress, metabolism)</w:t>
      </w:r>
    </w:p>
    <w:p w:rsidR="00000000" w:rsidDel="00000000" w:rsidP="00000000" w:rsidRDefault="00000000" w:rsidRPr="00000000" w14:paraId="0000007B">
      <w:pPr>
        <w:numPr>
          <w:ilvl w:val="0"/>
          <w:numId w:val="49"/>
        </w:numPr>
        <w:ind w:left="720" w:hanging="360"/>
        <w:jc w:val="left"/>
        <w:rPr>
          <w:u w:val="none"/>
        </w:rPr>
      </w:pPr>
      <w:r w:rsidDel="00000000" w:rsidR="00000000" w:rsidRPr="00000000">
        <w:rPr>
          <w:rtl w:val="0"/>
        </w:rPr>
        <w:t xml:space="preserve">dysfunciton can lead to diabetes, cardiovascular disease and other</w:t>
      </w:r>
      <w:r w:rsidDel="00000000" w:rsidR="00000000" w:rsidRPr="00000000">
        <w:rPr>
          <w:rtl w:val="0"/>
        </w:rPr>
      </w:r>
    </w:p>
    <w:p w:rsidR="00000000" w:rsidDel="00000000" w:rsidP="00000000" w:rsidRDefault="00000000" w:rsidRPr="00000000" w14:paraId="0000007C">
      <w:pPr>
        <w:jc w:val="left"/>
        <w:rPr/>
      </w:pPr>
      <w:r w:rsidDel="00000000" w:rsidR="00000000" w:rsidRPr="00000000">
        <w:rPr>
          <w:rtl w:val="0"/>
        </w:rPr>
      </w:r>
    </w:p>
    <w:p w:rsidR="00000000" w:rsidDel="00000000" w:rsidP="00000000" w:rsidRDefault="00000000" w:rsidRPr="00000000" w14:paraId="0000007D">
      <w:pPr>
        <w:jc w:val="left"/>
        <w:rPr/>
      </w:pPr>
      <w:r w:rsidDel="00000000" w:rsidR="00000000" w:rsidRPr="00000000">
        <w:rPr/>
        <w:drawing>
          <wp:inline distB="114300" distT="114300" distL="114300" distR="114300">
            <wp:extent cx="5731200" cy="3860800"/>
            <wp:effectExtent b="0" l="0" r="0" t="0"/>
            <wp:docPr id="3"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left"/>
        <w:rPr/>
      </w:pPr>
      <w:r w:rsidDel="00000000" w:rsidR="00000000" w:rsidRPr="00000000">
        <w:rPr>
          <w:rtl w:val="0"/>
        </w:rPr>
      </w:r>
    </w:p>
    <w:p w:rsidR="00000000" w:rsidDel="00000000" w:rsidP="00000000" w:rsidRDefault="00000000" w:rsidRPr="00000000" w14:paraId="0000007F">
      <w:pPr>
        <w:jc w:val="left"/>
        <w:rPr/>
      </w:pPr>
      <w:r w:rsidDel="00000000" w:rsidR="00000000" w:rsidRPr="00000000">
        <w:rPr/>
        <w:drawing>
          <wp:inline distB="114300" distT="114300" distL="114300" distR="114300">
            <wp:extent cx="6245379" cy="1815517"/>
            <wp:effectExtent b="0" l="0" r="0" t="0"/>
            <wp:docPr id="16"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6245379" cy="181551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left"/>
        <w:rPr/>
      </w:pPr>
      <w:r w:rsidDel="00000000" w:rsidR="00000000" w:rsidRPr="00000000">
        <w:rPr/>
        <w:drawing>
          <wp:inline distB="114300" distT="114300" distL="114300" distR="114300">
            <wp:extent cx="5731200" cy="1917700"/>
            <wp:effectExtent b="0" l="0" r="0" t="0"/>
            <wp:docPr id="26"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left"/>
        <w:rPr/>
      </w:pPr>
      <w:r w:rsidDel="00000000" w:rsidR="00000000" w:rsidRPr="00000000">
        <w:rPr/>
        <w:drawing>
          <wp:inline distB="114300" distT="114300" distL="114300" distR="114300">
            <wp:extent cx="5731200" cy="1574800"/>
            <wp:effectExtent b="0" l="0" r="0" t="0"/>
            <wp:docPr id="27"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left"/>
        <w:rPr/>
      </w:pPr>
      <w:r w:rsidDel="00000000" w:rsidR="00000000" w:rsidRPr="00000000">
        <w:rPr/>
        <w:drawing>
          <wp:inline distB="114300" distT="114300" distL="114300" distR="114300">
            <wp:extent cx="5731200" cy="1155700"/>
            <wp:effectExtent b="0" l="0" r="0" t="0"/>
            <wp:docPr id="18"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left"/>
        <w:rPr/>
      </w:pPr>
      <w:r w:rsidDel="00000000" w:rsidR="00000000" w:rsidRPr="00000000">
        <w:rPr>
          <w:rtl w:val="0"/>
        </w:rPr>
      </w:r>
    </w:p>
    <w:p w:rsidR="00000000" w:rsidDel="00000000" w:rsidP="00000000" w:rsidRDefault="00000000" w:rsidRPr="00000000" w14:paraId="00000084">
      <w:pPr>
        <w:jc w:val="left"/>
        <w:rPr/>
      </w:pPr>
      <w:r w:rsidDel="00000000" w:rsidR="00000000" w:rsidRPr="00000000">
        <w:rPr/>
        <w:drawing>
          <wp:inline distB="114300" distT="114300" distL="114300" distR="114300">
            <wp:extent cx="5731200" cy="5384800"/>
            <wp:effectExtent b="0" l="0" r="0" t="0"/>
            <wp:docPr id="15"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left"/>
        <w:rPr/>
      </w:pPr>
      <w:r w:rsidDel="00000000" w:rsidR="00000000" w:rsidRPr="00000000">
        <w:rPr>
          <w:rtl w:val="0"/>
        </w:rPr>
      </w:r>
    </w:p>
    <w:p w:rsidR="00000000" w:rsidDel="00000000" w:rsidP="00000000" w:rsidRDefault="00000000" w:rsidRPr="00000000" w14:paraId="00000086">
      <w:pPr>
        <w:jc w:val="left"/>
        <w:rPr/>
      </w:pPr>
      <w:r w:rsidDel="00000000" w:rsidR="00000000" w:rsidRPr="00000000">
        <w:rPr>
          <w:rtl w:val="0"/>
        </w:rPr>
      </w:r>
    </w:p>
    <w:p w:rsidR="00000000" w:rsidDel="00000000" w:rsidP="00000000" w:rsidRDefault="00000000" w:rsidRPr="00000000" w14:paraId="00000087">
      <w:pPr>
        <w:jc w:val="left"/>
        <w:rPr/>
      </w:pPr>
      <w:r w:rsidDel="00000000" w:rsidR="00000000" w:rsidRPr="00000000">
        <w:rPr>
          <w:rtl w:val="0"/>
        </w:rPr>
        <w:t xml:space="preserve">Vorgegebene Literatur</w:t>
      </w:r>
    </w:p>
    <w:p w:rsidR="00000000" w:rsidDel="00000000" w:rsidP="00000000" w:rsidRDefault="00000000" w:rsidRPr="00000000" w14:paraId="00000088">
      <w:pPr>
        <w:jc w:val="left"/>
        <w:rPr/>
      </w:pPr>
      <w:r w:rsidDel="00000000" w:rsidR="00000000" w:rsidRPr="00000000">
        <w:rPr>
          <w:rtl w:val="0"/>
        </w:rPr>
      </w:r>
    </w:p>
    <w:p w:rsidR="00000000" w:rsidDel="00000000" w:rsidP="00000000" w:rsidRDefault="00000000" w:rsidRPr="00000000" w14:paraId="0000008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88" w:lineRule="auto"/>
        <w:rPr>
          <w:rFonts w:ascii="Times New Roman" w:cs="Times New Roman" w:eastAsia="Times New Roman" w:hAnsi="Times New Roman"/>
          <w:b w:val="1"/>
          <w:color w:val="222222"/>
          <w:sz w:val="24"/>
          <w:szCs w:val="24"/>
        </w:rPr>
      </w:pPr>
      <w:bookmarkStart w:colFirst="0" w:colLast="0" w:name="_91b1q42j10ah" w:id="5"/>
      <w:bookmarkEnd w:id="5"/>
      <w:r w:rsidDel="00000000" w:rsidR="00000000" w:rsidRPr="00000000">
        <w:rPr>
          <w:rFonts w:ascii="Times New Roman" w:cs="Times New Roman" w:eastAsia="Times New Roman" w:hAnsi="Times New Roman"/>
          <w:b w:val="1"/>
          <w:color w:val="222222"/>
          <w:sz w:val="24"/>
          <w:szCs w:val="24"/>
          <w:rtl w:val="0"/>
        </w:rPr>
        <w:t xml:space="preserve">Identification, quantification and bioinformatic analysis of RNA-dependent proteins by RNase treatment and density gradient ultracentrifugation using R-DeeP</w:t>
      </w:r>
    </w:p>
    <w:p w:rsidR="00000000" w:rsidDel="00000000" w:rsidP="00000000" w:rsidRDefault="00000000" w:rsidRPr="00000000" w14:paraId="0000008A">
      <w:pPr>
        <w:rPr/>
      </w:pPr>
      <w:r w:rsidDel="00000000" w:rsidR="00000000" w:rsidRPr="00000000">
        <w:rPr>
          <w:rtl w:val="0"/>
        </w:rPr>
        <w:t xml:space="preserve">Anmerkung: Paper war nicht frei verfügbar, deshalb hier nur eine Zusammenfassung des Abstracts</w:t>
      </w:r>
    </w:p>
    <w:p w:rsidR="00000000" w:rsidDel="00000000" w:rsidP="00000000" w:rsidRDefault="00000000" w:rsidRPr="00000000" w14:paraId="0000008B">
      <w:pPr>
        <w:numPr>
          <w:ilvl w:val="0"/>
          <w:numId w:val="41"/>
        </w:numPr>
        <w:ind w:left="720" w:hanging="360"/>
        <w:rPr>
          <w:u w:val="none"/>
        </w:rPr>
      </w:pPr>
      <w:r w:rsidDel="00000000" w:rsidR="00000000" w:rsidRPr="00000000">
        <w:rPr>
          <w:rtl w:val="0"/>
        </w:rPr>
        <w:t xml:space="preserve">several proteome wide studies dedicated to the identification of RNA binding protein</w:t>
      </w:r>
    </w:p>
    <w:p w:rsidR="00000000" w:rsidDel="00000000" w:rsidP="00000000" w:rsidRDefault="00000000" w:rsidRPr="00000000" w14:paraId="0000008C">
      <w:pPr>
        <w:numPr>
          <w:ilvl w:val="0"/>
          <w:numId w:val="41"/>
        </w:numPr>
        <w:ind w:left="720" w:hanging="360"/>
        <w:rPr>
          <w:u w:val="none"/>
        </w:rPr>
      </w:pPr>
      <w:r w:rsidDel="00000000" w:rsidR="00000000" w:rsidRPr="00000000">
        <w:rPr>
          <w:rtl w:val="0"/>
        </w:rPr>
        <w:t xml:space="preserve">RDeeP: approach built on RNa dependence=ability of a protein to engage in protein complexes only in the presence of RNA (direct/indirect RNA interaction)</w:t>
      </w:r>
    </w:p>
    <w:p w:rsidR="00000000" w:rsidDel="00000000" w:rsidP="00000000" w:rsidRDefault="00000000" w:rsidRPr="00000000" w14:paraId="0000008D">
      <w:pPr>
        <w:numPr>
          <w:ilvl w:val="0"/>
          <w:numId w:val="41"/>
        </w:numPr>
        <w:ind w:left="720" w:hanging="360"/>
        <w:rPr>
          <w:u w:val="none"/>
        </w:rPr>
      </w:pPr>
      <w:r w:rsidDel="00000000" w:rsidR="00000000" w:rsidRPr="00000000">
        <w:rPr>
          <w:b w:val="1"/>
          <w:rtl w:val="0"/>
        </w:rPr>
        <w:t xml:space="preserve">provides quantitative information</w:t>
      </w:r>
      <w:r w:rsidDel="00000000" w:rsidR="00000000" w:rsidRPr="00000000">
        <w:rPr>
          <w:rtl w:val="0"/>
        </w:rPr>
        <w:t xml:space="preserve"> of the fraction of a protein associated with RNA</w:t>
      </w:r>
    </w:p>
    <w:p w:rsidR="00000000" w:rsidDel="00000000" w:rsidP="00000000" w:rsidRDefault="00000000" w:rsidRPr="00000000" w14:paraId="0000008E">
      <w:pPr>
        <w:numPr>
          <w:ilvl w:val="0"/>
          <w:numId w:val="41"/>
        </w:numPr>
        <w:ind w:left="720" w:hanging="360"/>
        <w:rPr>
          <w:u w:val="none"/>
        </w:rPr>
      </w:pPr>
      <w:r w:rsidDel="00000000" w:rsidR="00000000" w:rsidRPr="00000000">
        <w:rPr>
          <w:rtl w:val="0"/>
        </w:rPr>
        <w:t xml:space="preserve">sucrose gradient method is independent of potentially biased purification procedures </w:t>
      </w:r>
    </w:p>
    <w:p w:rsidR="00000000" w:rsidDel="00000000" w:rsidP="00000000" w:rsidRDefault="00000000" w:rsidRPr="00000000" w14:paraId="0000008F">
      <w:pPr>
        <w:numPr>
          <w:ilvl w:val="1"/>
          <w:numId w:val="41"/>
        </w:numPr>
        <w:ind w:left="1440" w:hanging="360"/>
        <w:rPr>
          <w:u w:val="none"/>
        </w:rPr>
      </w:pPr>
      <w:r w:rsidDel="00000000" w:rsidR="00000000" w:rsidRPr="00000000">
        <w:rPr>
          <w:rtl w:val="0"/>
        </w:rPr>
        <w:t xml:space="preserve">cellular lysate fractionation by density gradient ultracentrifugation</w:t>
      </w:r>
    </w:p>
    <w:p w:rsidR="00000000" w:rsidDel="00000000" w:rsidP="00000000" w:rsidRDefault="00000000" w:rsidRPr="00000000" w14:paraId="00000090">
      <w:pPr>
        <w:numPr>
          <w:ilvl w:val="1"/>
          <w:numId w:val="41"/>
        </w:numPr>
        <w:ind w:left="1440" w:hanging="360"/>
        <w:rPr>
          <w:u w:val="none"/>
        </w:rPr>
      </w:pPr>
      <w:r w:rsidDel="00000000" w:rsidR="00000000" w:rsidRPr="00000000">
        <w:rPr>
          <w:rtl w:val="0"/>
        </w:rPr>
        <w:t xml:space="preserve">analysis by proteome-wide mass spectrometry (or individual western blotting)</w:t>
      </w:r>
    </w:p>
    <w:p w:rsidR="00000000" w:rsidDel="00000000" w:rsidP="00000000" w:rsidRDefault="00000000" w:rsidRPr="00000000" w14:paraId="00000091">
      <w:pPr>
        <w:numPr>
          <w:ilvl w:val="0"/>
          <w:numId w:val="41"/>
        </w:numPr>
        <w:ind w:left="720" w:hanging="360"/>
        <w:rPr>
          <w:u w:val="none"/>
        </w:rPr>
      </w:pPr>
      <w:r w:rsidDel="00000000" w:rsidR="00000000" w:rsidRPr="00000000">
        <w:rPr>
          <w:rtl w:val="0"/>
        </w:rPr>
        <w:t xml:space="preserve">identification of differences in apparent molecular weight and height</w:t>
      </w:r>
      <w:r w:rsidDel="00000000" w:rsidR="00000000" w:rsidRPr="00000000">
        <w:rPr>
          <w:rtl w:val="0"/>
        </w:rPr>
      </w:r>
    </w:p>
    <w:p w:rsidR="00000000" w:rsidDel="00000000" w:rsidP="00000000" w:rsidRDefault="00000000" w:rsidRPr="00000000" w14:paraId="00000092">
      <w:pPr>
        <w:jc w:val="left"/>
        <w:rPr/>
      </w:pPr>
      <w:r w:rsidDel="00000000" w:rsidR="00000000" w:rsidRPr="00000000">
        <w:rPr>
          <w:rtl w:val="0"/>
        </w:rPr>
      </w:r>
    </w:p>
    <w:p w:rsidR="00000000" w:rsidDel="00000000" w:rsidP="00000000" w:rsidRDefault="00000000" w:rsidRPr="00000000" w14:paraId="00000093">
      <w:pPr>
        <w:jc w:val="left"/>
        <w:rPr/>
      </w:pPr>
      <w:r w:rsidDel="00000000" w:rsidR="00000000" w:rsidRPr="00000000">
        <w:rPr>
          <w:rtl w:val="0"/>
        </w:rPr>
        <w:t xml:space="preserve">Paper Maiwen</w:t>
      </w:r>
    </w:p>
    <w:p w:rsidR="00000000" w:rsidDel="00000000" w:rsidP="00000000" w:rsidRDefault="00000000" w:rsidRPr="00000000" w14:paraId="00000094">
      <w:pPr>
        <w:jc w:val="left"/>
        <w:rPr/>
      </w:pPr>
      <w:r w:rsidDel="00000000" w:rsidR="00000000" w:rsidRPr="00000000">
        <w:rPr>
          <w:rtl w:val="0"/>
        </w:rPr>
        <w:t xml:space="preserve">Anmerkung: genaue Beschreibung der Methodik, wir werden vor allem mit diesem Paper arbeiten</w:t>
      </w:r>
    </w:p>
    <w:p w:rsidR="00000000" w:rsidDel="00000000" w:rsidP="00000000" w:rsidRDefault="00000000" w:rsidRPr="00000000" w14:paraId="00000095">
      <w:pPr>
        <w:jc w:val="left"/>
        <w:rPr>
          <w:b w:val="1"/>
          <w:sz w:val="28"/>
          <w:szCs w:val="28"/>
        </w:rPr>
      </w:pPr>
      <w:r w:rsidDel="00000000" w:rsidR="00000000" w:rsidRPr="00000000">
        <w:rPr>
          <w:b w:val="1"/>
          <w:sz w:val="28"/>
          <w:szCs w:val="28"/>
          <w:rtl w:val="0"/>
        </w:rPr>
        <w:t xml:space="preserve">R-DeeP: Proteome-wide and Quantitative Identification of RNA-Dependent Proteins by Density Gradient Ultracentrifugation</w:t>
      </w:r>
    </w:p>
    <w:p w:rsidR="00000000" w:rsidDel="00000000" w:rsidP="00000000" w:rsidRDefault="00000000" w:rsidRPr="00000000" w14:paraId="00000096">
      <w:pPr>
        <w:jc w:val="left"/>
        <w:rPr>
          <w:b w:val="1"/>
          <w:sz w:val="28"/>
          <w:szCs w:val="28"/>
        </w:rPr>
      </w:pPr>
      <w:r w:rsidDel="00000000" w:rsidR="00000000" w:rsidRPr="00000000">
        <w:rPr>
          <w:rtl w:val="0"/>
        </w:rPr>
      </w:r>
    </w:p>
    <w:p w:rsidR="00000000" w:rsidDel="00000000" w:rsidP="00000000" w:rsidRDefault="00000000" w:rsidRPr="00000000" w14:paraId="00000097">
      <w:pPr>
        <w:jc w:val="left"/>
        <w:rPr>
          <w:sz w:val="20"/>
          <w:szCs w:val="20"/>
        </w:rPr>
      </w:pPr>
      <w:r w:rsidDel="00000000" w:rsidR="00000000" w:rsidRPr="00000000">
        <w:rPr>
          <w:sz w:val="20"/>
          <w:szCs w:val="20"/>
          <w:rtl w:val="0"/>
        </w:rPr>
        <w:t xml:space="preserve">Method Summary</w:t>
      </w:r>
    </w:p>
    <w:p w:rsidR="00000000" w:rsidDel="00000000" w:rsidP="00000000" w:rsidRDefault="00000000" w:rsidRPr="00000000" w14:paraId="00000098">
      <w:pPr>
        <w:jc w:val="left"/>
        <w:rPr>
          <w:sz w:val="20"/>
          <w:szCs w:val="20"/>
        </w:rPr>
      </w:pPr>
      <w:r w:rsidDel="00000000" w:rsidR="00000000" w:rsidRPr="00000000">
        <w:rPr>
          <w:sz w:val="20"/>
          <w:szCs w:val="20"/>
        </w:rPr>
        <w:drawing>
          <wp:inline distB="114300" distT="114300" distL="114300" distR="114300">
            <wp:extent cx="4457700" cy="4438650"/>
            <wp:effectExtent b="0" l="0" r="0" t="0"/>
            <wp:docPr id="12"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4457700"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left"/>
        <w:rPr>
          <w:sz w:val="20"/>
          <w:szCs w:val="20"/>
        </w:rPr>
      </w:pPr>
      <w:r w:rsidDel="00000000" w:rsidR="00000000" w:rsidRPr="00000000">
        <w:rPr>
          <w:sz w:val="20"/>
          <w:szCs w:val="20"/>
          <w:rtl w:val="0"/>
        </w:rPr>
        <w:t xml:space="preserve">Summary: </w:t>
      </w:r>
    </w:p>
    <w:p w:rsidR="00000000" w:rsidDel="00000000" w:rsidP="00000000" w:rsidRDefault="00000000" w:rsidRPr="00000000" w14:paraId="0000009A">
      <w:pPr>
        <w:numPr>
          <w:ilvl w:val="0"/>
          <w:numId w:val="16"/>
        </w:numPr>
        <w:ind w:left="720" w:hanging="360"/>
        <w:jc w:val="left"/>
        <w:rPr>
          <w:sz w:val="20"/>
          <w:szCs w:val="20"/>
          <w:u w:val="none"/>
        </w:rPr>
      </w:pPr>
      <w:r w:rsidDel="00000000" w:rsidR="00000000" w:rsidRPr="00000000">
        <w:rPr>
          <w:sz w:val="20"/>
          <w:szCs w:val="20"/>
          <w:rtl w:val="0"/>
        </w:rPr>
        <w:t xml:space="preserve">major challenges in RNA biology: specific identification of RNA-binding proteins and RNA-associated protein functions</w:t>
      </w:r>
    </w:p>
    <w:p w:rsidR="00000000" w:rsidDel="00000000" w:rsidP="00000000" w:rsidRDefault="00000000" w:rsidRPr="00000000" w14:paraId="0000009B">
      <w:pPr>
        <w:numPr>
          <w:ilvl w:val="0"/>
          <w:numId w:val="16"/>
        </w:numPr>
        <w:ind w:left="720" w:hanging="360"/>
        <w:jc w:val="left"/>
        <w:rPr>
          <w:sz w:val="20"/>
          <w:szCs w:val="20"/>
          <w:u w:val="none"/>
        </w:rPr>
      </w:pPr>
      <w:r w:rsidDel="00000000" w:rsidR="00000000" w:rsidRPr="00000000">
        <w:rPr>
          <w:sz w:val="20"/>
          <w:szCs w:val="20"/>
          <w:rtl w:val="0"/>
        </w:rPr>
        <w:t xml:space="preserve">new definition: RNA dependent instead of strictly RNA binding</w:t>
      </w:r>
    </w:p>
    <w:p w:rsidR="00000000" w:rsidDel="00000000" w:rsidP="00000000" w:rsidRDefault="00000000" w:rsidRPr="00000000" w14:paraId="0000009C">
      <w:pPr>
        <w:ind w:left="720" w:firstLine="0"/>
        <w:jc w:val="left"/>
        <w:rPr>
          <w:sz w:val="20"/>
          <w:szCs w:val="20"/>
        </w:rPr>
      </w:pPr>
      <w:r w:rsidDel="00000000" w:rsidR="00000000" w:rsidRPr="00000000">
        <w:rPr>
          <w:rtl w:val="0"/>
        </w:rPr>
      </w:r>
    </w:p>
    <w:p w:rsidR="00000000" w:rsidDel="00000000" w:rsidP="00000000" w:rsidRDefault="00000000" w:rsidRPr="00000000" w14:paraId="0000009D">
      <w:pPr>
        <w:ind w:left="0" w:firstLine="0"/>
        <w:jc w:val="left"/>
        <w:rPr>
          <w:sz w:val="20"/>
          <w:szCs w:val="20"/>
        </w:rPr>
      </w:pPr>
      <w:r w:rsidDel="00000000" w:rsidR="00000000" w:rsidRPr="00000000">
        <w:rPr>
          <w:sz w:val="20"/>
          <w:szCs w:val="20"/>
          <w:rtl w:val="0"/>
        </w:rPr>
        <w:t xml:space="preserve">Picture of RNA dependence</w:t>
      </w:r>
    </w:p>
    <w:p w:rsidR="00000000" w:rsidDel="00000000" w:rsidP="00000000" w:rsidRDefault="00000000" w:rsidRPr="00000000" w14:paraId="0000009E">
      <w:pPr>
        <w:jc w:val="left"/>
        <w:rPr>
          <w:sz w:val="20"/>
          <w:szCs w:val="20"/>
        </w:rPr>
      </w:pPr>
      <w:r w:rsidDel="00000000" w:rsidR="00000000" w:rsidRPr="00000000">
        <w:rPr>
          <w:sz w:val="20"/>
          <w:szCs w:val="20"/>
        </w:rPr>
        <w:drawing>
          <wp:inline distB="114300" distT="114300" distL="114300" distR="114300">
            <wp:extent cx="4752975" cy="2933700"/>
            <wp:effectExtent b="0" l="0" r="0" t="0"/>
            <wp:docPr id="20"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47529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left"/>
        <w:rPr>
          <w:sz w:val="20"/>
          <w:szCs w:val="20"/>
        </w:rPr>
      </w:pPr>
      <w:r w:rsidDel="00000000" w:rsidR="00000000" w:rsidRPr="00000000">
        <w:rPr>
          <w:rtl w:val="0"/>
        </w:rPr>
      </w:r>
    </w:p>
    <w:p w:rsidR="00000000" w:rsidDel="00000000" w:rsidP="00000000" w:rsidRDefault="00000000" w:rsidRPr="00000000" w14:paraId="000000A0">
      <w:pPr>
        <w:jc w:val="left"/>
        <w:rPr>
          <w:sz w:val="20"/>
          <w:szCs w:val="20"/>
        </w:rPr>
      </w:pPr>
      <w:r w:rsidDel="00000000" w:rsidR="00000000" w:rsidRPr="00000000">
        <w:rPr>
          <w:rtl w:val="0"/>
        </w:rPr>
      </w:r>
    </w:p>
    <w:p w:rsidR="00000000" w:rsidDel="00000000" w:rsidP="00000000" w:rsidRDefault="00000000" w:rsidRPr="00000000" w14:paraId="000000A1">
      <w:pPr>
        <w:jc w:val="left"/>
        <w:rPr>
          <w:sz w:val="20"/>
          <w:szCs w:val="20"/>
        </w:rPr>
      </w:pPr>
      <w:r w:rsidDel="00000000" w:rsidR="00000000" w:rsidRPr="00000000">
        <w:rPr>
          <w:sz w:val="20"/>
          <w:szCs w:val="20"/>
          <w:rtl w:val="0"/>
        </w:rPr>
        <w:t xml:space="preserve">Several Proteins are not RNA binding but RNA dependent (might have been missed out by previous studies) so we hope to detect new RNA dependent proteins (which are mainly RNA interacting) </w:t>
      </w:r>
    </w:p>
    <w:p w:rsidR="00000000" w:rsidDel="00000000" w:rsidP="00000000" w:rsidRDefault="00000000" w:rsidRPr="00000000" w14:paraId="000000A2">
      <w:pPr>
        <w:jc w:val="left"/>
        <w:rPr>
          <w:sz w:val="20"/>
          <w:szCs w:val="20"/>
        </w:rPr>
      </w:pPr>
      <w:r w:rsidDel="00000000" w:rsidR="00000000" w:rsidRPr="00000000">
        <w:rPr>
          <w:rFonts w:ascii="Arial Unicode MS" w:cs="Arial Unicode MS" w:eastAsia="Arial Unicode MS" w:hAnsi="Arial Unicode MS"/>
          <w:sz w:val="20"/>
          <w:szCs w:val="20"/>
          <w:rtl w:val="0"/>
        </w:rPr>
        <w:t xml:space="preserve">→ großes Potenzial dieser Methodik</w:t>
      </w:r>
    </w:p>
    <w:p w:rsidR="00000000" w:rsidDel="00000000" w:rsidP="00000000" w:rsidRDefault="00000000" w:rsidRPr="00000000" w14:paraId="000000A3">
      <w:pPr>
        <w:jc w:val="left"/>
        <w:rPr>
          <w:sz w:val="20"/>
          <w:szCs w:val="20"/>
        </w:rPr>
      </w:pPr>
      <w:r w:rsidDel="00000000" w:rsidR="00000000" w:rsidRPr="00000000">
        <w:rPr>
          <w:sz w:val="20"/>
          <w:szCs w:val="20"/>
        </w:rPr>
        <w:drawing>
          <wp:inline distB="114300" distT="114300" distL="114300" distR="114300">
            <wp:extent cx="4162425" cy="2343150"/>
            <wp:effectExtent b="0" l="0" r="0" t="0"/>
            <wp:docPr id="32"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416242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16"/>
        </w:numPr>
        <w:ind w:left="720" w:hanging="360"/>
        <w:jc w:val="left"/>
        <w:rPr>
          <w:sz w:val="20"/>
          <w:szCs w:val="20"/>
          <w:u w:val="none"/>
        </w:rPr>
      </w:pPr>
      <w:r w:rsidDel="00000000" w:rsidR="00000000" w:rsidRPr="00000000">
        <w:rPr>
          <w:sz w:val="20"/>
          <w:szCs w:val="20"/>
          <w:rtl w:val="0"/>
        </w:rPr>
        <w:t xml:space="preserve">identification of 1,784 RNA-dependent proteins (537 new ones)</w:t>
      </w:r>
    </w:p>
    <w:p w:rsidR="00000000" w:rsidDel="00000000" w:rsidP="00000000" w:rsidRDefault="00000000" w:rsidRPr="00000000" w14:paraId="000000A5">
      <w:pPr>
        <w:jc w:val="left"/>
        <w:rPr>
          <w:sz w:val="20"/>
          <w:szCs w:val="20"/>
        </w:rPr>
      </w:pPr>
      <w:r w:rsidDel="00000000" w:rsidR="00000000" w:rsidRPr="00000000">
        <w:rPr>
          <w:sz w:val="20"/>
          <w:szCs w:val="20"/>
          <w:rtl w:val="0"/>
        </w:rPr>
        <w:t xml:space="preserve">transcription factor CTCF is completely RNA dependent (vielleicht finden wir auch sowas, also entdecken, dass ein bekanntes Protein im Zellzyklus wahrscheinlich RNA dependent ist)</w:t>
      </w:r>
    </w:p>
    <w:p w:rsidR="00000000" w:rsidDel="00000000" w:rsidP="00000000" w:rsidRDefault="00000000" w:rsidRPr="00000000" w14:paraId="000000A6">
      <w:pPr>
        <w:numPr>
          <w:ilvl w:val="0"/>
          <w:numId w:val="48"/>
        </w:numPr>
        <w:ind w:left="720" w:hanging="360"/>
        <w:jc w:val="left"/>
        <w:rPr>
          <w:sz w:val="20"/>
          <w:szCs w:val="20"/>
          <w:u w:val="none"/>
        </w:rPr>
      </w:pPr>
      <w:r w:rsidDel="00000000" w:rsidR="00000000" w:rsidRPr="00000000">
        <w:rPr>
          <w:sz w:val="20"/>
          <w:szCs w:val="20"/>
          <w:rtl w:val="0"/>
        </w:rPr>
        <w:t xml:space="preserve">also quantitative nature of RBPs</w:t>
      </w:r>
    </w:p>
    <w:p w:rsidR="00000000" w:rsidDel="00000000" w:rsidP="00000000" w:rsidRDefault="00000000" w:rsidRPr="00000000" w14:paraId="000000A7">
      <w:pPr>
        <w:numPr>
          <w:ilvl w:val="0"/>
          <w:numId w:val="48"/>
        </w:numPr>
        <w:ind w:left="720" w:hanging="360"/>
        <w:jc w:val="left"/>
        <w:rPr>
          <w:sz w:val="20"/>
          <w:szCs w:val="20"/>
          <w:u w:val="none"/>
        </w:rPr>
      </w:pPr>
      <w:r w:rsidDel="00000000" w:rsidR="00000000" w:rsidRPr="00000000">
        <w:rPr>
          <w:sz w:val="20"/>
          <w:szCs w:val="20"/>
          <w:rtl w:val="0"/>
        </w:rPr>
        <w:t xml:space="preserve">goal:future functional discovery of RNA bindign proteins</w:t>
      </w:r>
    </w:p>
    <w:p w:rsidR="00000000" w:rsidDel="00000000" w:rsidP="00000000" w:rsidRDefault="00000000" w:rsidRPr="00000000" w14:paraId="000000A8">
      <w:pPr>
        <w:jc w:val="left"/>
        <w:rPr>
          <w:sz w:val="20"/>
          <w:szCs w:val="20"/>
        </w:rPr>
      </w:pPr>
      <w:r w:rsidDel="00000000" w:rsidR="00000000" w:rsidRPr="00000000">
        <w:rPr>
          <w:rtl w:val="0"/>
        </w:rPr>
      </w:r>
    </w:p>
    <w:p w:rsidR="00000000" w:rsidDel="00000000" w:rsidP="00000000" w:rsidRDefault="00000000" w:rsidRPr="00000000" w14:paraId="000000A9">
      <w:pPr>
        <w:jc w:val="left"/>
        <w:rPr>
          <w:sz w:val="20"/>
          <w:szCs w:val="20"/>
        </w:rPr>
      </w:pPr>
      <w:r w:rsidDel="00000000" w:rsidR="00000000" w:rsidRPr="00000000">
        <w:rPr>
          <w:sz w:val="20"/>
          <w:szCs w:val="20"/>
          <w:rtl w:val="0"/>
        </w:rPr>
        <w:t xml:space="preserve">Introduction</w:t>
      </w:r>
    </w:p>
    <w:p w:rsidR="00000000" w:rsidDel="00000000" w:rsidP="00000000" w:rsidRDefault="00000000" w:rsidRPr="00000000" w14:paraId="000000AA">
      <w:pPr>
        <w:numPr>
          <w:ilvl w:val="0"/>
          <w:numId w:val="29"/>
        </w:numPr>
        <w:ind w:left="720" w:hanging="360"/>
        <w:jc w:val="left"/>
        <w:rPr>
          <w:sz w:val="20"/>
          <w:szCs w:val="20"/>
          <w:u w:val="none"/>
        </w:rPr>
      </w:pPr>
      <w:r w:rsidDel="00000000" w:rsidR="00000000" w:rsidRPr="00000000">
        <w:rPr>
          <w:sz w:val="20"/>
          <w:szCs w:val="20"/>
          <w:rtl w:val="0"/>
        </w:rPr>
        <w:t xml:space="preserve">RBPs decide what happens with the RNA transcript</w:t>
      </w:r>
    </w:p>
    <w:p w:rsidR="00000000" w:rsidDel="00000000" w:rsidP="00000000" w:rsidRDefault="00000000" w:rsidRPr="00000000" w14:paraId="000000AB">
      <w:pPr>
        <w:numPr>
          <w:ilvl w:val="0"/>
          <w:numId w:val="29"/>
        </w:numPr>
        <w:ind w:left="720" w:hanging="360"/>
        <w:jc w:val="left"/>
        <w:rPr>
          <w:sz w:val="20"/>
          <w:szCs w:val="20"/>
          <w:u w:val="none"/>
        </w:rPr>
      </w:pPr>
      <w:r w:rsidDel="00000000" w:rsidR="00000000" w:rsidRPr="00000000">
        <w:rPr>
          <w:sz w:val="20"/>
          <w:szCs w:val="20"/>
          <w:rtl w:val="0"/>
        </w:rPr>
        <w:t xml:space="preserve">RNAs affect fate of proteins (--&gt; wechselseitige dynamische beziehung)</w:t>
      </w:r>
    </w:p>
    <w:p w:rsidR="00000000" w:rsidDel="00000000" w:rsidP="00000000" w:rsidRDefault="00000000" w:rsidRPr="00000000" w14:paraId="000000AC">
      <w:pPr>
        <w:numPr>
          <w:ilvl w:val="0"/>
          <w:numId w:val="29"/>
        </w:numPr>
        <w:ind w:left="720" w:hanging="360"/>
        <w:jc w:val="left"/>
        <w:rPr>
          <w:sz w:val="20"/>
          <w:szCs w:val="20"/>
          <w:u w:val="none"/>
        </w:rPr>
      </w:pPr>
      <w:r w:rsidDel="00000000" w:rsidR="00000000" w:rsidRPr="00000000">
        <w:rPr>
          <w:sz w:val="20"/>
          <w:szCs w:val="20"/>
          <w:rtl w:val="0"/>
        </w:rPr>
        <w:t xml:space="preserve">dynamic interaction between RBP and RNA responds to cellular and environmental stimuli</w:t>
      </w:r>
    </w:p>
    <w:p w:rsidR="00000000" w:rsidDel="00000000" w:rsidP="00000000" w:rsidRDefault="00000000" w:rsidRPr="00000000" w14:paraId="000000AD">
      <w:pPr>
        <w:numPr>
          <w:ilvl w:val="0"/>
          <w:numId w:val="29"/>
        </w:numPr>
        <w:ind w:left="720" w:hanging="360"/>
        <w:jc w:val="left"/>
        <w:rPr>
          <w:sz w:val="20"/>
          <w:szCs w:val="20"/>
          <w:u w:val="none"/>
        </w:rPr>
      </w:pPr>
      <w:r w:rsidDel="00000000" w:rsidR="00000000" w:rsidRPr="00000000">
        <w:rPr>
          <w:sz w:val="20"/>
          <w:szCs w:val="20"/>
          <w:rtl w:val="0"/>
        </w:rPr>
        <w:t xml:space="preserve">key functions in RNA metabolism and the regulation of gene expression, defects have devastating effects</w:t>
      </w:r>
    </w:p>
    <w:p w:rsidR="00000000" w:rsidDel="00000000" w:rsidP="00000000" w:rsidRDefault="00000000" w:rsidRPr="00000000" w14:paraId="000000AE">
      <w:pPr>
        <w:numPr>
          <w:ilvl w:val="0"/>
          <w:numId w:val="29"/>
        </w:numPr>
        <w:ind w:left="720" w:hanging="360"/>
        <w:jc w:val="left"/>
        <w:rPr>
          <w:sz w:val="20"/>
          <w:szCs w:val="20"/>
          <w:u w:val="none"/>
        </w:rPr>
      </w:pPr>
      <w:r w:rsidDel="00000000" w:rsidR="00000000" w:rsidRPr="00000000">
        <w:rPr>
          <w:sz w:val="20"/>
          <w:szCs w:val="20"/>
          <w:rtl w:val="0"/>
        </w:rPr>
        <w:t xml:space="preserve">RBPs also associate with non-coding RNAs</w:t>
      </w:r>
    </w:p>
    <w:p w:rsidR="00000000" w:rsidDel="00000000" w:rsidP="00000000" w:rsidRDefault="00000000" w:rsidRPr="00000000" w14:paraId="000000AF">
      <w:pPr>
        <w:numPr>
          <w:ilvl w:val="0"/>
          <w:numId w:val="29"/>
        </w:numPr>
        <w:ind w:left="720" w:hanging="360"/>
        <w:jc w:val="left"/>
        <w:rPr>
          <w:sz w:val="20"/>
          <w:szCs w:val="20"/>
          <w:u w:val="none"/>
        </w:rPr>
      </w:pPr>
      <w:r w:rsidDel="00000000" w:rsidR="00000000" w:rsidRPr="00000000">
        <w:rPr>
          <w:sz w:val="20"/>
          <w:szCs w:val="20"/>
          <w:rtl w:val="0"/>
        </w:rPr>
        <w:t xml:space="preserve">lncRNAs are associated with cancer (Wie genau?)</w:t>
      </w:r>
    </w:p>
    <w:p w:rsidR="00000000" w:rsidDel="00000000" w:rsidP="00000000" w:rsidRDefault="00000000" w:rsidRPr="00000000" w14:paraId="000000B0">
      <w:pPr>
        <w:numPr>
          <w:ilvl w:val="0"/>
          <w:numId w:val="29"/>
        </w:numPr>
        <w:ind w:left="720" w:hanging="360"/>
        <w:jc w:val="left"/>
        <w:rPr>
          <w:sz w:val="20"/>
          <w:szCs w:val="20"/>
          <w:u w:val="none"/>
        </w:rPr>
      </w:pPr>
      <w:r w:rsidDel="00000000" w:rsidR="00000000" w:rsidRPr="00000000">
        <w:rPr>
          <w:rFonts w:ascii="Arial Unicode MS" w:cs="Arial Unicode MS" w:eastAsia="Arial Unicode MS" w:hAnsi="Arial Unicode MS"/>
          <w:sz w:val="20"/>
          <w:szCs w:val="20"/>
          <w:rtl w:val="0"/>
        </w:rPr>
        <w:t xml:space="preserve">→ proteome wide, enrichment-free, quantitative screen for proteins whose interactome depends on RNA</w:t>
      </w:r>
    </w:p>
    <w:p w:rsidR="00000000" w:rsidDel="00000000" w:rsidP="00000000" w:rsidRDefault="00000000" w:rsidRPr="00000000" w14:paraId="000000B1">
      <w:pPr>
        <w:numPr>
          <w:ilvl w:val="0"/>
          <w:numId w:val="29"/>
        </w:numPr>
        <w:ind w:left="720" w:hanging="360"/>
        <w:jc w:val="left"/>
        <w:rPr>
          <w:sz w:val="20"/>
          <w:szCs w:val="20"/>
          <w:u w:val="none"/>
        </w:rPr>
      </w:pPr>
      <w:r w:rsidDel="00000000" w:rsidR="00000000" w:rsidRPr="00000000">
        <w:rPr>
          <w:sz w:val="20"/>
          <w:szCs w:val="20"/>
          <w:rtl w:val="0"/>
        </w:rPr>
        <w:t xml:space="preserve">characterization of the compelte RNA dependence of transcription factor CTCF, RNA as an improtantfactor of recruiting CTCF to chromain</w:t>
      </w:r>
    </w:p>
    <w:p w:rsidR="00000000" w:rsidDel="00000000" w:rsidP="00000000" w:rsidRDefault="00000000" w:rsidRPr="00000000" w14:paraId="000000B2">
      <w:pPr>
        <w:jc w:val="left"/>
        <w:rPr>
          <w:sz w:val="20"/>
          <w:szCs w:val="20"/>
        </w:rPr>
      </w:pPr>
      <w:r w:rsidDel="00000000" w:rsidR="00000000" w:rsidRPr="00000000">
        <w:rPr>
          <w:rtl w:val="0"/>
        </w:rPr>
      </w:r>
    </w:p>
    <w:p w:rsidR="00000000" w:rsidDel="00000000" w:rsidP="00000000" w:rsidRDefault="00000000" w:rsidRPr="00000000" w14:paraId="000000B3">
      <w:pPr>
        <w:jc w:val="left"/>
        <w:rPr>
          <w:sz w:val="20"/>
          <w:szCs w:val="20"/>
        </w:rPr>
      </w:pPr>
      <w:r w:rsidDel="00000000" w:rsidR="00000000" w:rsidRPr="00000000">
        <w:rPr>
          <w:sz w:val="20"/>
          <w:szCs w:val="20"/>
          <w:rtl w:val="0"/>
        </w:rPr>
        <w:t xml:space="preserve">Results</w:t>
      </w:r>
    </w:p>
    <w:p w:rsidR="00000000" w:rsidDel="00000000" w:rsidP="00000000" w:rsidRDefault="00000000" w:rsidRPr="00000000" w14:paraId="000000B4">
      <w:pPr>
        <w:numPr>
          <w:ilvl w:val="0"/>
          <w:numId w:val="37"/>
        </w:numPr>
        <w:ind w:left="720" w:hanging="360"/>
        <w:jc w:val="left"/>
        <w:rPr>
          <w:sz w:val="20"/>
          <w:szCs w:val="20"/>
          <w:u w:val="none"/>
        </w:rPr>
      </w:pPr>
      <w:r w:rsidDel="00000000" w:rsidR="00000000" w:rsidRPr="00000000">
        <w:rPr>
          <w:sz w:val="20"/>
          <w:szCs w:val="20"/>
          <w:rtl w:val="0"/>
        </w:rPr>
        <w:t xml:space="preserve">expectation: RNA dependent proteins migrate to different positions in a sucrose density gradient in the presence/absence of RNA</w:t>
      </w:r>
    </w:p>
    <w:p w:rsidR="00000000" w:rsidDel="00000000" w:rsidP="00000000" w:rsidRDefault="00000000" w:rsidRPr="00000000" w14:paraId="000000B5">
      <w:pPr>
        <w:numPr>
          <w:ilvl w:val="0"/>
          <w:numId w:val="37"/>
        </w:numPr>
        <w:ind w:left="720" w:hanging="360"/>
        <w:jc w:val="left"/>
        <w:rPr>
          <w:sz w:val="20"/>
          <w:szCs w:val="20"/>
          <w:u w:val="none"/>
        </w:rPr>
      </w:pPr>
      <w:r w:rsidDel="00000000" w:rsidR="00000000" w:rsidRPr="00000000">
        <w:rPr>
          <w:sz w:val="20"/>
          <w:szCs w:val="20"/>
          <w:rtl w:val="0"/>
        </w:rPr>
        <w:t xml:space="preserve">each protein shows specific distribution through the gradient</w:t>
      </w:r>
    </w:p>
    <w:p w:rsidR="00000000" w:rsidDel="00000000" w:rsidP="00000000" w:rsidRDefault="00000000" w:rsidRPr="00000000" w14:paraId="000000B6">
      <w:pPr>
        <w:numPr>
          <w:ilvl w:val="0"/>
          <w:numId w:val="37"/>
        </w:numPr>
        <w:ind w:left="720" w:hanging="360"/>
        <w:jc w:val="left"/>
        <w:rPr>
          <w:sz w:val="20"/>
          <w:szCs w:val="20"/>
          <w:u w:val="none"/>
        </w:rPr>
      </w:pPr>
      <w:r w:rsidDel="00000000" w:rsidR="00000000" w:rsidRPr="00000000">
        <w:rPr>
          <w:sz w:val="20"/>
          <w:szCs w:val="20"/>
          <w:rtl w:val="0"/>
        </w:rPr>
        <w:t xml:space="preserve">shift between fractions: : RNA dependence</w:t>
      </w:r>
    </w:p>
    <w:p w:rsidR="00000000" w:rsidDel="00000000" w:rsidP="00000000" w:rsidRDefault="00000000" w:rsidRPr="00000000" w14:paraId="000000B7">
      <w:pPr>
        <w:numPr>
          <w:ilvl w:val="0"/>
          <w:numId w:val="37"/>
        </w:numPr>
        <w:ind w:left="720" w:hanging="360"/>
        <w:jc w:val="left"/>
        <w:rPr>
          <w:sz w:val="20"/>
          <w:szCs w:val="20"/>
          <w:u w:val="none"/>
        </w:rPr>
      </w:pPr>
      <w:r w:rsidDel="00000000" w:rsidR="00000000" w:rsidRPr="00000000">
        <w:rPr>
          <w:sz w:val="20"/>
          <w:szCs w:val="20"/>
          <w:rtl w:val="0"/>
        </w:rPr>
        <w:t xml:space="preserve">RNase digested RNA to a size &lt; 100nt</w:t>
      </w:r>
    </w:p>
    <w:p w:rsidR="00000000" w:rsidDel="00000000" w:rsidP="00000000" w:rsidRDefault="00000000" w:rsidRPr="00000000" w14:paraId="000000B8">
      <w:pPr>
        <w:ind w:left="0" w:firstLine="0"/>
        <w:jc w:val="left"/>
        <w:rPr>
          <w:sz w:val="20"/>
          <w:szCs w:val="20"/>
        </w:rPr>
      </w:pPr>
      <w:r w:rsidDel="00000000" w:rsidR="00000000" w:rsidRPr="00000000">
        <w:rPr>
          <w:rtl w:val="0"/>
        </w:rPr>
      </w:r>
    </w:p>
    <w:p w:rsidR="00000000" w:rsidDel="00000000" w:rsidP="00000000" w:rsidRDefault="00000000" w:rsidRPr="00000000" w14:paraId="000000B9">
      <w:pPr>
        <w:ind w:left="0" w:firstLine="0"/>
        <w:jc w:val="left"/>
        <w:rPr>
          <w:sz w:val="20"/>
          <w:szCs w:val="20"/>
        </w:rPr>
      </w:pPr>
      <w:r w:rsidDel="00000000" w:rsidR="00000000" w:rsidRPr="00000000">
        <w:rPr>
          <w:sz w:val="20"/>
          <w:szCs w:val="20"/>
          <w:rtl w:val="0"/>
        </w:rPr>
        <w:tab/>
        <w:t xml:space="preserve">characterizing shifts</w:t>
      </w:r>
    </w:p>
    <w:p w:rsidR="00000000" w:rsidDel="00000000" w:rsidP="00000000" w:rsidRDefault="00000000" w:rsidRPr="00000000" w14:paraId="000000BA">
      <w:pPr>
        <w:numPr>
          <w:ilvl w:val="0"/>
          <w:numId w:val="4"/>
        </w:numPr>
        <w:ind w:left="720" w:hanging="360"/>
        <w:jc w:val="left"/>
        <w:rPr>
          <w:sz w:val="20"/>
          <w:szCs w:val="20"/>
          <w:u w:val="none"/>
        </w:rPr>
      </w:pPr>
      <w:r w:rsidDel="00000000" w:rsidR="00000000" w:rsidRPr="00000000">
        <w:rPr>
          <w:sz w:val="20"/>
          <w:szCs w:val="20"/>
          <w:rtl w:val="0"/>
        </w:rPr>
        <w:t xml:space="preserve">position of maxima in the control and RNase treated gradients (&gt;1 fraction)</w:t>
      </w:r>
    </w:p>
    <w:p w:rsidR="00000000" w:rsidDel="00000000" w:rsidP="00000000" w:rsidRDefault="00000000" w:rsidRPr="00000000" w14:paraId="000000BB">
      <w:pPr>
        <w:numPr>
          <w:ilvl w:val="0"/>
          <w:numId w:val="4"/>
        </w:numPr>
        <w:ind w:left="720" w:hanging="360"/>
        <w:jc w:val="left"/>
        <w:rPr>
          <w:sz w:val="20"/>
          <w:szCs w:val="20"/>
          <w:u w:val="none"/>
        </w:rPr>
      </w:pPr>
      <w:r w:rsidDel="00000000" w:rsidR="00000000" w:rsidRPr="00000000">
        <w:rPr>
          <w:sz w:val="20"/>
          <w:szCs w:val="20"/>
          <w:rtl w:val="0"/>
        </w:rPr>
        <w:t xml:space="preserve">amount of protein shifting (area under the Gaussian fit curve)</w:t>
      </w:r>
    </w:p>
    <w:p w:rsidR="00000000" w:rsidDel="00000000" w:rsidP="00000000" w:rsidRDefault="00000000" w:rsidRPr="00000000" w14:paraId="000000BC">
      <w:pPr>
        <w:numPr>
          <w:ilvl w:val="0"/>
          <w:numId w:val="4"/>
        </w:numPr>
        <w:ind w:left="720" w:hanging="360"/>
        <w:jc w:val="left"/>
        <w:rPr>
          <w:sz w:val="20"/>
          <w:szCs w:val="20"/>
          <w:u w:val="none"/>
        </w:rPr>
      </w:pPr>
      <w:r w:rsidDel="00000000" w:rsidR="00000000" w:rsidRPr="00000000">
        <w:rPr>
          <w:sz w:val="20"/>
          <w:szCs w:val="20"/>
          <w:rtl w:val="0"/>
        </w:rPr>
        <w:t xml:space="preserve">distance and direction of the shift</w:t>
      </w:r>
    </w:p>
    <w:p w:rsidR="00000000" w:rsidDel="00000000" w:rsidP="00000000" w:rsidRDefault="00000000" w:rsidRPr="00000000" w14:paraId="000000BD">
      <w:pPr>
        <w:numPr>
          <w:ilvl w:val="0"/>
          <w:numId w:val="4"/>
        </w:numPr>
        <w:ind w:left="720" w:hanging="360"/>
        <w:jc w:val="left"/>
        <w:rPr>
          <w:sz w:val="20"/>
          <w:szCs w:val="20"/>
          <w:u w:val="none"/>
        </w:rPr>
      </w:pPr>
      <w:r w:rsidDel="00000000" w:rsidR="00000000" w:rsidRPr="00000000">
        <w:rPr>
          <w:sz w:val="20"/>
          <w:szCs w:val="20"/>
          <w:rtl w:val="0"/>
        </w:rPr>
        <w:t xml:space="preserve">amplitude difference at each maximum between control and RNAse fitted curves</w:t>
      </w:r>
    </w:p>
    <w:p w:rsidR="00000000" w:rsidDel="00000000" w:rsidP="00000000" w:rsidRDefault="00000000" w:rsidRPr="00000000" w14:paraId="000000BE">
      <w:pPr>
        <w:numPr>
          <w:ilvl w:val="0"/>
          <w:numId w:val="4"/>
        </w:numPr>
        <w:ind w:left="720" w:hanging="360"/>
        <w:jc w:val="left"/>
        <w:rPr>
          <w:sz w:val="20"/>
          <w:szCs w:val="20"/>
          <w:u w:val="none"/>
        </w:rPr>
      </w:pPr>
      <w:r w:rsidDel="00000000" w:rsidR="00000000" w:rsidRPr="00000000">
        <w:rPr>
          <w:sz w:val="20"/>
          <w:szCs w:val="20"/>
          <w:rtl w:val="0"/>
        </w:rPr>
        <w:t xml:space="preserve">statistical significance of the difference (FDR &lt;0.05)</w:t>
      </w:r>
    </w:p>
    <w:p w:rsidR="00000000" w:rsidDel="00000000" w:rsidP="00000000" w:rsidRDefault="00000000" w:rsidRPr="00000000" w14:paraId="000000BF">
      <w:pPr>
        <w:jc w:val="left"/>
        <w:rPr>
          <w:sz w:val="20"/>
          <w:szCs w:val="20"/>
        </w:rPr>
      </w:pPr>
      <w:r w:rsidDel="00000000" w:rsidR="00000000" w:rsidRPr="00000000">
        <w:rPr>
          <w:rtl w:val="0"/>
        </w:rPr>
      </w:r>
    </w:p>
    <w:p w:rsidR="00000000" w:rsidDel="00000000" w:rsidP="00000000" w:rsidRDefault="00000000" w:rsidRPr="00000000" w14:paraId="000000C0">
      <w:pPr>
        <w:jc w:val="left"/>
        <w:rPr>
          <w:sz w:val="20"/>
          <w:szCs w:val="20"/>
        </w:rPr>
      </w:pPr>
      <w:r w:rsidDel="00000000" w:rsidR="00000000" w:rsidRPr="00000000">
        <w:rPr>
          <w:sz w:val="20"/>
          <w:szCs w:val="20"/>
          <w:rtl w:val="0"/>
        </w:rPr>
        <w:t xml:space="preserve">further investigation of proteins</w:t>
      </w:r>
    </w:p>
    <w:p w:rsidR="00000000" w:rsidDel="00000000" w:rsidP="00000000" w:rsidRDefault="00000000" w:rsidRPr="00000000" w14:paraId="000000C1">
      <w:pPr>
        <w:numPr>
          <w:ilvl w:val="0"/>
          <w:numId w:val="46"/>
        </w:numPr>
        <w:ind w:left="720" w:hanging="360"/>
        <w:jc w:val="left"/>
        <w:rPr>
          <w:sz w:val="20"/>
          <w:szCs w:val="20"/>
          <w:u w:val="none"/>
        </w:rPr>
      </w:pPr>
      <w:r w:rsidDel="00000000" w:rsidR="00000000" w:rsidRPr="00000000">
        <w:rPr>
          <w:sz w:val="20"/>
          <w:szCs w:val="20"/>
          <w:rtl w:val="0"/>
        </w:rPr>
        <w:t xml:space="preserve">isoelectic point</w:t>
      </w:r>
    </w:p>
    <w:p w:rsidR="00000000" w:rsidDel="00000000" w:rsidP="00000000" w:rsidRDefault="00000000" w:rsidRPr="00000000" w14:paraId="000000C2">
      <w:pPr>
        <w:numPr>
          <w:ilvl w:val="0"/>
          <w:numId w:val="46"/>
        </w:numPr>
        <w:ind w:left="720" w:hanging="360"/>
        <w:jc w:val="left"/>
        <w:rPr>
          <w:sz w:val="20"/>
          <w:szCs w:val="20"/>
          <w:u w:val="none"/>
        </w:rPr>
      </w:pPr>
      <w:r w:rsidDel="00000000" w:rsidR="00000000" w:rsidRPr="00000000">
        <w:rPr>
          <w:sz w:val="20"/>
          <w:szCs w:val="20"/>
          <w:rtl w:val="0"/>
        </w:rPr>
        <w:t xml:space="preserve">low complexity domain (??) contents</w:t>
      </w:r>
    </w:p>
    <w:p w:rsidR="00000000" w:rsidDel="00000000" w:rsidP="00000000" w:rsidRDefault="00000000" w:rsidRPr="00000000" w14:paraId="000000C3">
      <w:pPr>
        <w:numPr>
          <w:ilvl w:val="0"/>
          <w:numId w:val="46"/>
        </w:numPr>
        <w:ind w:left="720" w:hanging="360"/>
        <w:jc w:val="left"/>
        <w:rPr>
          <w:sz w:val="20"/>
          <w:szCs w:val="20"/>
          <w:u w:val="none"/>
        </w:rPr>
      </w:pPr>
      <w:r w:rsidDel="00000000" w:rsidR="00000000" w:rsidRPr="00000000">
        <w:rPr>
          <w:sz w:val="20"/>
          <w:szCs w:val="20"/>
          <w:rtl w:val="0"/>
        </w:rPr>
        <w:t xml:space="preserve">amino acid composition</w:t>
      </w:r>
    </w:p>
    <w:p w:rsidR="00000000" w:rsidDel="00000000" w:rsidP="00000000" w:rsidRDefault="00000000" w:rsidRPr="00000000" w14:paraId="000000C4">
      <w:pPr>
        <w:numPr>
          <w:ilvl w:val="0"/>
          <w:numId w:val="46"/>
        </w:numPr>
        <w:ind w:left="720" w:hanging="360"/>
        <w:jc w:val="left"/>
        <w:rPr>
          <w:sz w:val="20"/>
          <w:szCs w:val="20"/>
          <w:u w:val="none"/>
        </w:rPr>
      </w:pPr>
      <w:r w:rsidDel="00000000" w:rsidR="00000000" w:rsidRPr="00000000">
        <w:rPr>
          <w:sz w:val="20"/>
          <w:szCs w:val="20"/>
          <w:rtl w:val="0"/>
        </w:rPr>
        <w:t xml:space="preserve">protein domains</w:t>
      </w:r>
    </w:p>
    <w:p w:rsidR="00000000" w:rsidDel="00000000" w:rsidP="00000000" w:rsidRDefault="00000000" w:rsidRPr="00000000" w14:paraId="000000C5">
      <w:pPr>
        <w:numPr>
          <w:ilvl w:val="2"/>
          <w:numId w:val="46"/>
        </w:numPr>
        <w:ind w:left="2160" w:hanging="360"/>
        <w:jc w:val="left"/>
        <w:rPr>
          <w:sz w:val="20"/>
          <w:szCs w:val="20"/>
          <w:u w:val="none"/>
        </w:rPr>
      </w:pPr>
      <w:r w:rsidDel="00000000" w:rsidR="00000000" w:rsidRPr="00000000">
        <w:rPr>
          <w:sz w:val="20"/>
          <w:szCs w:val="20"/>
          <w:rtl w:val="0"/>
        </w:rPr>
        <w:t xml:space="preserve">shifting proteins had a slightly higher pI</w:t>
      </w:r>
    </w:p>
    <w:p w:rsidR="00000000" w:rsidDel="00000000" w:rsidP="00000000" w:rsidRDefault="00000000" w:rsidRPr="00000000" w14:paraId="000000C6">
      <w:pPr>
        <w:numPr>
          <w:ilvl w:val="2"/>
          <w:numId w:val="46"/>
        </w:numPr>
        <w:ind w:left="2160" w:hanging="360"/>
        <w:jc w:val="left"/>
        <w:rPr>
          <w:sz w:val="20"/>
          <w:szCs w:val="20"/>
          <w:u w:val="none"/>
        </w:rPr>
      </w:pPr>
      <w:r w:rsidDel="00000000" w:rsidR="00000000" w:rsidRPr="00000000">
        <w:rPr>
          <w:sz w:val="20"/>
          <w:szCs w:val="20"/>
          <w:rtl w:val="0"/>
        </w:rPr>
        <w:t xml:space="preserve">significantly enriched in disorder promoting amino acids) and positively charged amino acids</w:t>
      </w:r>
    </w:p>
    <w:p w:rsidR="00000000" w:rsidDel="00000000" w:rsidP="00000000" w:rsidRDefault="00000000" w:rsidRPr="00000000" w14:paraId="000000C7">
      <w:pPr>
        <w:numPr>
          <w:ilvl w:val="2"/>
          <w:numId w:val="46"/>
        </w:numPr>
        <w:ind w:left="2160" w:hanging="360"/>
        <w:jc w:val="left"/>
        <w:rPr>
          <w:sz w:val="20"/>
          <w:szCs w:val="20"/>
          <w:u w:val="none"/>
        </w:rPr>
      </w:pPr>
      <w:r w:rsidDel="00000000" w:rsidR="00000000" w:rsidRPr="00000000">
        <w:rPr>
          <w:sz w:val="20"/>
          <w:szCs w:val="20"/>
          <w:rtl w:val="0"/>
        </w:rPr>
        <w:t xml:space="preserve">similar distribution of LCD lengths</w:t>
      </w:r>
    </w:p>
    <w:p w:rsidR="00000000" w:rsidDel="00000000" w:rsidP="00000000" w:rsidRDefault="00000000" w:rsidRPr="00000000" w14:paraId="000000C8">
      <w:pPr>
        <w:numPr>
          <w:ilvl w:val="2"/>
          <w:numId w:val="46"/>
        </w:numPr>
        <w:ind w:left="2160" w:hanging="360"/>
        <w:jc w:val="left"/>
        <w:rPr>
          <w:sz w:val="20"/>
          <w:szCs w:val="20"/>
          <w:u w:val="none"/>
        </w:rPr>
      </w:pPr>
      <w:r w:rsidDel="00000000" w:rsidR="00000000" w:rsidRPr="00000000">
        <w:rPr>
          <w:sz w:val="20"/>
          <w:szCs w:val="20"/>
          <w:rtl w:val="0"/>
        </w:rPr>
        <w:t xml:space="preserve">left shifted proteins were enriched in prtoein domains linked to RNA binding </w:t>
      </w:r>
    </w:p>
    <w:p w:rsidR="00000000" w:rsidDel="00000000" w:rsidP="00000000" w:rsidRDefault="00000000" w:rsidRPr="00000000" w14:paraId="000000C9">
      <w:pPr>
        <w:numPr>
          <w:ilvl w:val="2"/>
          <w:numId w:val="46"/>
        </w:numPr>
        <w:ind w:left="2160" w:hanging="360"/>
        <w:jc w:val="left"/>
        <w:rPr>
          <w:sz w:val="20"/>
          <w:szCs w:val="20"/>
          <w:u w:val="none"/>
        </w:rPr>
      </w:pPr>
      <w:r w:rsidDel="00000000" w:rsidR="00000000" w:rsidRPr="00000000">
        <w:rPr>
          <w:sz w:val="20"/>
          <w:szCs w:val="20"/>
          <w:rtl w:val="0"/>
        </w:rPr>
        <w:t xml:space="preserve"> </w:t>
      </w:r>
      <w:r w:rsidDel="00000000" w:rsidR="00000000" w:rsidRPr="00000000">
        <w:rPr>
          <w:b w:val="1"/>
          <w:sz w:val="20"/>
          <w:szCs w:val="20"/>
          <w:rtl w:val="0"/>
        </w:rPr>
        <w:t xml:space="preserve">right-shifted and precipitated proteins were enriched in actin family domains (IPR004000) and zinc finger-related domains (wir möchten sehen, ob sich das auch bei unseren Zellen finden lässt, und wenn ja, inwieweit sich dass in den einzelnen Phasen des Zellzyklus ändert)</w:t>
      </w:r>
    </w:p>
    <w:p w:rsidR="00000000" w:rsidDel="00000000" w:rsidP="00000000" w:rsidRDefault="00000000" w:rsidRPr="00000000" w14:paraId="000000CA">
      <w:pPr>
        <w:jc w:val="left"/>
        <w:rPr>
          <w:sz w:val="20"/>
          <w:szCs w:val="20"/>
        </w:rPr>
      </w:pPr>
      <w:r w:rsidDel="00000000" w:rsidR="00000000" w:rsidRPr="00000000">
        <w:rPr>
          <w:rtl w:val="0"/>
        </w:rPr>
      </w:r>
    </w:p>
    <w:p w:rsidR="00000000" w:rsidDel="00000000" w:rsidP="00000000" w:rsidRDefault="00000000" w:rsidRPr="00000000" w14:paraId="000000CB">
      <w:pPr>
        <w:jc w:val="left"/>
        <w:rPr>
          <w:sz w:val="20"/>
          <w:szCs w:val="20"/>
        </w:rPr>
      </w:pPr>
      <w:r w:rsidDel="00000000" w:rsidR="00000000" w:rsidRPr="00000000">
        <w:rPr>
          <w:sz w:val="20"/>
          <w:szCs w:val="20"/>
          <w:rtl w:val="0"/>
        </w:rPr>
        <w:t xml:space="preserve">R-DeeP Analysis of Protein Interaction Networks</w:t>
      </w:r>
    </w:p>
    <w:p w:rsidR="00000000" w:rsidDel="00000000" w:rsidP="00000000" w:rsidRDefault="00000000" w:rsidRPr="00000000" w14:paraId="000000CC">
      <w:pPr>
        <w:numPr>
          <w:ilvl w:val="0"/>
          <w:numId w:val="61"/>
        </w:numPr>
        <w:ind w:left="720" w:hanging="360"/>
        <w:jc w:val="left"/>
        <w:rPr>
          <w:sz w:val="20"/>
          <w:szCs w:val="20"/>
          <w:u w:val="none"/>
        </w:rPr>
      </w:pPr>
      <w:r w:rsidDel="00000000" w:rsidR="00000000" w:rsidRPr="00000000">
        <w:rPr>
          <w:sz w:val="20"/>
          <w:szCs w:val="20"/>
          <w:rtl w:val="0"/>
        </w:rPr>
        <w:t xml:space="preserve">comparison with CORUM database</w:t>
      </w:r>
    </w:p>
    <w:p w:rsidR="00000000" w:rsidDel="00000000" w:rsidP="00000000" w:rsidRDefault="00000000" w:rsidRPr="00000000" w14:paraId="000000CD">
      <w:pPr>
        <w:numPr>
          <w:ilvl w:val="0"/>
          <w:numId w:val="61"/>
        </w:numPr>
        <w:ind w:left="720" w:hanging="360"/>
        <w:jc w:val="left"/>
        <w:rPr>
          <w:sz w:val="20"/>
          <w:szCs w:val="20"/>
          <w:u w:val="none"/>
        </w:rPr>
      </w:pPr>
      <w:r w:rsidDel="00000000" w:rsidR="00000000" w:rsidRPr="00000000">
        <w:rPr>
          <w:sz w:val="20"/>
          <w:szCs w:val="20"/>
          <w:rtl w:val="0"/>
        </w:rPr>
        <w:t xml:space="preserve">analysis of protein complexes can be possible, because subunits share a common peak in the presence of RNA</w:t>
      </w:r>
    </w:p>
    <w:p w:rsidR="00000000" w:rsidDel="00000000" w:rsidP="00000000" w:rsidRDefault="00000000" w:rsidRPr="00000000" w14:paraId="000000CE">
      <w:pPr>
        <w:jc w:val="left"/>
        <w:rPr>
          <w:sz w:val="20"/>
          <w:szCs w:val="20"/>
        </w:rPr>
      </w:pPr>
      <w:r w:rsidDel="00000000" w:rsidR="00000000" w:rsidRPr="00000000">
        <w:rPr>
          <w:rtl w:val="0"/>
        </w:rPr>
      </w:r>
    </w:p>
    <w:p w:rsidR="00000000" w:rsidDel="00000000" w:rsidP="00000000" w:rsidRDefault="00000000" w:rsidRPr="00000000" w14:paraId="000000CF">
      <w:pPr>
        <w:jc w:val="left"/>
        <w:rPr>
          <w:sz w:val="20"/>
          <w:szCs w:val="20"/>
        </w:rPr>
      </w:pPr>
      <w:r w:rsidDel="00000000" w:rsidR="00000000" w:rsidRPr="00000000">
        <w:rPr>
          <w:sz w:val="20"/>
          <w:szCs w:val="20"/>
          <w:rtl w:val="0"/>
        </w:rPr>
        <w:t xml:space="preserve">Quantitative Analysis</w:t>
      </w:r>
    </w:p>
    <w:p w:rsidR="00000000" w:rsidDel="00000000" w:rsidP="00000000" w:rsidRDefault="00000000" w:rsidRPr="00000000" w14:paraId="000000D0">
      <w:pPr>
        <w:numPr>
          <w:ilvl w:val="0"/>
          <w:numId w:val="31"/>
        </w:numPr>
        <w:ind w:left="720" w:hanging="360"/>
        <w:jc w:val="left"/>
        <w:rPr>
          <w:sz w:val="20"/>
          <w:szCs w:val="20"/>
          <w:u w:val="none"/>
        </w:rPr>
      </w:pPr>
      <w:r w:rsidDel="00000000" w:rsidR="00000000" w:rsidRPr="00000000">
        <w:rPr>
          <w:sz w:val="20"/>
          <w:szCs w:val="20"/>
          <w:rtl w:val="0"/>
        </w:rPr>
        <w:t xml:space="preserve">RNA independent/partially RNA dependent/ completely RNA dependent</w:t>
      </w:r>
    </w:p>
    <w:p w:rsidR="00000000" w:rsidDel="00000000" w:rsidP="00000000" w:rsidRDefault="00000000" w:rsidRPr="00000000" w14:paraId="000000D1">
      <w:pPr>
        <w:numPr>
          <w:ilvl w:val="0"/>
          <w:numId w:val="31"/>
        </w:numPr>
        <w:ind w:left="720" w:hanging="360"/>
        <w:jc w:val="left"/>
        <w:rPr>
          <w:i w:val="1"/>
          <w:sz w:val="20"/>
          <w:szCs w:val="20"/>
        </w:rPr>
      </w:pPr>
      <w:r w:rsidDel="00000000" w:rsidR="00000000" w:rsidRPr="00000000">
        <w:rPr>
          <w:i w:val="1"/>
          <w:sz w:val="20"/>
          <w:szCs w:val="20"/>
          <w:rtl w:val="0"/>
        </w:rPr>
        <w:t xml:space="preserve">Almost all partially shifting proteins were characterized by the presence of a smaller shifting control peak and a larger non-shifting control peak to which the proteins from the smaller peak shifted. The smaller peak, lost upon RNase treatment, corresponded to the RNA-dependent fraction of the protein. The larger control peak represented the RNA-independent fraction of this protein.</w:t>
      </w:r>
      <w:r w:rsidDel="00000000" w:rsidR="00000000" w:rsidRPr="00000000">
        <w:rPr>
          <w:rtl w:val="0"/>
        </w:rPr>
      </w:r>
    </w:p>
    <w:p w:rsidR="00000000" w:rsidDel="00000000" w:rsidP="00000000" w:rsidRDefault="00000000" w:rsidRPr="00000000" w14:paraId="000000D2">
      <w:pPr>
        <w:numPr>
          <w:ilvl w:val="0"/>
          <w:numId w:val="31"/>
        </w:numPr>
        <w:ind w:left="720" w:hanging="360"/>
        <w:jc w:val="left"/>
        <w:rPr>
          <w:sz w:val="20"/>
          <w:szCs w:val="20"/>
          <w:u w:val="none"/>
        </w:rPr>
      </w:pPr>
      <w:r w:rsidDel="00000000" w:rsidR="00000000" w:rsidRPr="00000000">
        <w:rPr>
          <w:sz w:val="20"/>
          <w:szCs w:val="20"/>
          <w:rtl w:val="0"/>
        </w:rPr>
        <w:t xml:space="preserve">fully shifting proteins were enriched in LCD and canonical protein domains linked to RNA binding</w:t>
      </w:r>
    </w:p>
    <w:p w:rsidR="00000000" w:rsidDel="00000000" w:rsidP="00000000" w:rsidRDefault="00000000" w:rsidRPr="00000000" w14:paraId="000000D3">
      <w:pPr>
        <w:numPr>
          <w:ilvl w:val="1"/>
          <w:numId w:val="31"/>
        </w:numPr>
        <w:ind w:left="1440" w:hanging="360"/>
        <w:jc w:val="left"/>
        <w:rPr>
          <w:sz w:val="20"/>
          <w:szCs w:val="20"/>
          <w:u w:val="none"/>
        </w:rPr>
      </w:pPr>
      <w:r w:rsidDel="00000000" w:rsidR="00000000" w:rsidRPr="00000000">
        <w:rPr>
          <w:sz w:val="20"/>
          <w:szCs w:val="20"/>
          <w:rtl w:val="0"/>
        </w:rPr>
        <w:t xml:space="preserve">fully shifting proteins resemble more classical RBPs</w:t>
      </w:r>
    </w:p>
    <w:p w:rsidR="00000000" w:rsidDel="00000000" w:rsidP="00000000" w:rsidRDefault="00000000" w:rsidRPr="00000000" w14:paraId="000000D4">
      <w:pPr>
        <w:numPr>
          <w:ilvl w:val="1"/>
          <w:numId w:val="31"/>
        </w:numPr>
        <w:ind w:left="1440" w:hanging="360"/>
        <w:jc w:val="left"/>
        <w:rPr>
          <w:sz w:val="20"/>
          <w:szCs w:val="20"/>
          <w:u w:val="none"/>
        </w:rPr>
      </w:pPr>
      <w:r w:rsidDel="00000000" w:rsidR="00000000" w:rsidRPr="00000000">
        <w:rPr>
          <w:sz w:val="20"/>
          <w:szCs w:val="20"/>
          <w:rtl w:val="0"/>
        </w:rPr>
        <w:t xml:space="preserve">partially shifting proteins have a wide spectrum of domains and functions</w:t>
      </w:r>
    </w:p>
    <w:p w:rsidR="00000000" w:rsidDel="00000000" w:rsidP="00000000" w:rsidRDefault="00000000" w:rsidRPr="00000000" w14:paraId="000000D5">
      <w:pPr>
        <w:jc w:val="left"/>
        <w:rPr>
          <w:sz w:val="20"/>
          <w:szCs w:val="20"/>
        </w:rPr>
      </w:pPr>
      <w:r w:rsidDel="00000000" w:rsidR="00000000" w:rsidRPr="00000000">
        <w:rPr>
          <w:rtl w:val="0"/>
        </w:rPr>
      </w:r>
    </w:p>
    <w:p w:rsidR="00000000" w:rsidDel="00000000" w:rsidP="00000000" w:rsidRDefault="00000000" w:rsidRPr="00000000" w14:paraId="000000D6">
      <w:pPr>
        <w:jc w:val="left"/>
        <w:rPr>
          <w:sz w:val="20"/>
          <w:szCs w:val="20"/>
        </w:rPr>
      </w:pPr>
      <w:r w:rsidDel="00000000" w:rsidR="00000000" w:rsidRPr="00000000">
        <w:rPr>
          <w:sz w:val="20"/>
          <w:szCs w:val="20"/>
          <w:rtl w:val="0"/>
        </w:rPr>
        <w:t xml:space="preserve">Example of CTCF (good example but not necessarily important for project proposal)</w:t>
      </w:r>
    </w:p>
    <w:p w:rsidR="00000000" w:rsidDel="00000000" w:rsidP="00000000" w:rsidRDefault="00000000" w:rsidRPr="00000000" w14:paraId="000000D7">
      <w:pPr>
        <w:jc w:val="left"/>
        <w:rPr>
          <w:sz w:val="20"/>
          <w:szCs w:val="20"/>
        </w:rPr>
      </w:pPr>
      <w:r w:rsidDel="00000000" w:rsidR="00000000" w:rsidRPr="00000000">
        <w:rPr>
          <w:rtl w:val="0"/>
        </w:rPr>
      </w:r>
    </w:p>
    <w:p w:rsidR="00000000" w:rsidDel="00000000" w:rsidP="00000000" w:rsidRDefault="00000000" w:rsidRPr="00000000" w14:paraId="000000D8">
      <w:pPr>
        <w:jc w:val="left"/>
        <w:rPr>
          <w:sz w:val="20"/>
          <w:szCs w:val="20"/>
        </w:rPr>
      </w:pPr>
      <w:r w:rsidDel="00000000" w:rsidR="00000000" w:rsidRPr="00000000">
        <w:rPr>
          <w:sz w:val="20"/>
          <w:szCs w:val="20"/>
          <w:rtl w:val="0"/>
        </w:rPr>
        <w:t xml:space="preserve">Discussion</w:t>
      </w:r>
    </w:p>
    <w:p w:rsidR="00000000" w:rsidDel="00000000" w:rsidP="00000000" w:rsidRDefault="00000000" w:rsidRPr="00000000" w14:paraId="000000D9">
      <w:pPr>
        <w:numPr>
          <w:ilvl w:val="0"/>
          <w:numId w:val="56"/>
        </w:numPr>
        <w:ind w:left="720" w:hanging="360"/>
        <w:jc w:val="left"/>
        <w:rPr>
          <w:b w:val="1"/>
          <w:sz w:val="20"/>
          <w:szCs w:val="20"/>
        </w:rPr>
      </w:pPr>
      <w:r w:rsidDel="00000000" w:rsidR="00000000" w:rsidRPr="00000000">
        <w:rPr>
          <w:b w:val="1"/>
          <w:sz w:val="20"/>
          <w:szCs w:val="20"/>
          <w:rtl w:val="0"/>
        </w:rPr>
        <w:t xml:space="preserve">strategy to gain insight on RNA function by protein analysis (potential for uncovering new molecular pathways)</w:t>
      </w:r>
    </w:p>
    <w:p w:rsidR="00000000" w:rsidDel="00000000" w:rsidP="00000000" w:rsidRDefault="00000000" w:rsidRPr="00000000" w14:paraId="000000DA">
      <w:pPr>
        <w:numPr>
          <w:ilvl w:val="0"/>
          <w:numId w:val="56"/>
        </w:numPr>
        <w:ind w:left="720" w:hanging="360"/>
        <w:jc w:val="left"/>
        <w:rPr>
          <w:sz w:val="20"/>
          <w:szCs w:val="20"/>
        </w:rPr>
      </w:pPr>
      <w:r w:rsidDel="00000000" w:rsidR="00000000" w:rsidRPr="00000000">
        <w:rPr>
          <w:sz w:val="20"/>
          <w:szCs w:val="20"/>
          <w:rtl w:val="0"/>
        </w:rPr>
        <w:t xml:space="preserve">right shifts</w:t>
      </w:r>
    </w:p>
    <w:p w:rsidR="00000000" w:rsidDel="00000000" w:rsidP="00000000" w:rsidRDefault="00000000" w:rsidRPr="00000000" w14:paraId="000000DB">
      <w:pPr>
        <w:numPr>
          <w:ilvl w:val="1"/>
          <w:numId w:val="56"/>
        </w:numPr>
        <w:ind w:left="1440" w:hanging="360"/>
        <w:jc w:val="left"/>
        <w:rPr>
          <w:sz w:val="20"/>
          <w:szCs w:val="20"/>
          <w:u w:val="none"/>
        </w:rPr>
      </w:pPr>
      <w:r w:rsidDel="00000000" w:rsidR="00000000" w:rsidRPr="00000000">
        <w:rPr>
          <w:sz w:val="20"/>
          <w:szCs w:val="20"/>
          <w:rtl w:val="0"/>
        </w:rPr>
        <w:t xml:space="preserve">rare </w:t>
      </w:r>
    </w:p>
    <w:p w:rsidR="00000000" w:rsidDel="00000000" w:rsidP="00000000" w:rsidRDefault="00000000" w:rsidRPr="00000000" w14:paraId="000000DC">
      <w:pPr>
        <w:numPr>
          <w:ilvl w:val="1"/>
          <w:numId w:val="56"/>
        </w:numPr>
        <w:ind w:left="1440" w:hanging="360"/>
        <w:jc w:val="left"/>
        <w:rPr>
          <w:sz w:val="20"/>
          <w:szCs w:val="20"/>
          <w:u w:val="none"/>
        </w:rPr>
      </w:pPr>
      <w:r w:rsidDel="00000000" w:rsidR="00000000" w:rsidRPr="00000000">
        <w:rPr>
          <w:sz w:val="20"/>
          <w:szCs w:val="20"/>
          <w:rtl w:val="0"/>
        </w:rPr>
        <w:t xml:space="preserve">lowest average pI</w:t>
      </w:r>
    </w:p>
    <w:p w:rsidR="00000000" w:rsidDel="00000000" w:rsidP="00000000" w:rsidRDefault="00000000" w:rsidRPr="00000000" w14:paraId="000000DD">
      <w:pPr>
        <w:numPr>
          <w:ilvl w:val="1"/>
          <w:numId w:val="56"/>
        </w:numPr>
        <w:ind w:left="1440" w:hanging="360"/>
        <w:jc w:val="left"/>
        <w:rPr>
          <w:sz w:val="20"/>
          <w:szCs w:val="20"/>
          <w:u w:val="none"/>
        </w:rPr>
      </w:pPr>
      <w:r w:rsidDel="00000000" w:rsidR="00000000" w:rsidRPr="00000000">
        <w:rPr>
          <w:sz w:val="20"/>
          <w:szCs w:val="20"/>
          <w:rtl w:val="0"/>
        </w:rPr>
        <w:t xml:space="preserve">assumption: gain of interaction partners after RNA loss (new binding sites are available, repulsive RNA charges are diminished)</w:t>
      </w:r>
    </w:p>
    <w:p w:rsidR="00000000" w:rsidDel="00000000" w:rsidP="00000000" w:rsidRDefault="00000000" w:rsidRPr="00000000" w14:paraId="000000DE">
      <w:pPr>
        <w:ind w:left="1440" w:firstLine="0"/>
        <w:jc w:val="left"/>
        <w:rPr>
          <w:sz w:val="20"/>
          <w:szCs w:val="20"/>
        </w:rPr>
      </w:pPr>
      <w:r w:rsidDel="00000000" w:rsidR="00000000" w:rsidRPr="00000000">
        <w:rPr>
          <w:rtl w:val="0"/>
        </w:rPr>
      </w:r>
    </w:p>
    <w:p w:rsidR="00000000" w:rsidDel="00000000" w:rsidP="00000000" w:rsidRDefault="00000000" w:rsidRPr="00000000" w14:paraId="000000DF">
      <w:pPr>
        <w:ind w:left="0" w:firstLine="0"/>
        <w:jc w:val="left"/>
        <w:rPr>
          <w:sz w:val="20"/>
          <w:szCs w:val="20"/>
        </w:rPr>
      </w:pPr>
      <w:r w:rsidDel="00000000" w:rsidR="00000000" w:rsidRPr="00000000">
        <w:rPr>
          <w:sz w:val="20"/>
          <w:szCs w:val="20"/>
          <w:rtl w:val="0"/>
        </w:rPr>
        <w:t xml:space="preserve">problem with this approach: not able to determine the site of interaction</w:t>
      </w:r>
    </w:p>
    <w:p w:rsidR="00000000" w:rsidDel="00000000" w:rsidP="00000000" w:rsidRDefault="00000000" w:rsidRPr="00000000" w14:paraId="000000E0">
      <w:pPr>
        <w:numPr>
          <w:ilvl w:val="0"/>
          <w:numId w:val="17"/>
        </w:numPr>
        <w:ind w:left="720" w:hanging="360"/>
        <w:jc w:val="left"/>
        <w:rPr>
          <w:sz w:val="20"/>
          <w:szCs w:val="20"/>
          <w:u w:val="none"/>
        </w:rPr>
      </w:pPr>
      <w:r w:rsidDel="00000000" w:rsidR="00000000" w:rsidRPr="00000000">
        <w:rPr>
          <w:sz w:val="20"/>
          <w:szCs w:val="20"/>
          <w:rtl w:val="0"/>
        </w:rPr>
        <w:t xml:space="preserve">cells are lysed (technically not in their native state anymore, intracellular complexes could be separated during lysis)</w:t>
      </w:r>
    </w:p>
    <w:p w:rsidR="00000000" w:rsidDel="00000000" w:rsidP="00000000" w:rsidRDefault="00000000" w:rsidRPr="00000000" w14:paraId="000000E1">
      <w:pPr>
        <w:numPr>
          <w:ilvl w:val="0"/>
          <w:numId w:val="17"/>
        </w:numPr>
        <w:ind w:left="720" w:hanging="360"/>
        <w:jc w:val="left"/>
        <w:rPr>
          <w:sz w:val="20"/>
          <w:szCs w:val="20"/>
          <w:u w:val="none"/>
        </w:rPr>
      </w:pPr>
      <w:r w:rsidDel="00000000" w:rsidR="00000000" w:rsidRPr="00000000">
        <w:rPr>
          <w:sz w:val="20"/>
          <w:szCs w:val="20"/>
          <w:rtl w:val="0"/>
        </w:rPr>
        <w:t xml:space="preserve">weak/short interactions migh be lost during centrifugation</w:t>
      </w:r>
    </w:p>
    <w:p w:rsidR="00000000" w:rsidDel="00000000" w:rsidP="00000000" w:rsidRDefault="00000000" w:rsidRPr="00000000" w14:paraId="000000E2">
      <w:pPr>
        <w:numPr>
          <w:ilvl w:val="0"/>
          <w:numId w:val="17"/>
        </w:numPr>
        <w:ind w:left="720" w:hanging="360"/>
        <w:jc w:val="left"/>
        <w:rPr>
          <w:sz w:val="20"/>
          <w:szCs w:val="20"/>
          <w:u w:val="none"/>
        </w:rPr>
      </w:pPr>
      <w:r w:rsidDel="00000000" w:rsidR="00000000" w:rsidRPr="00000000">
        <w:rPr>
          <w:rtl w:val="0"/>
        </w:rPr>
      </w:r>
    </w:p>
    <w:p w:rsidR="00000000" w:rsidDel="00000000" w:rsidP="00000000" w:rsidRDefault="00000000" w:rsidRPr="00000000" w14:paraId="000000E3">
      <w:pPr>
        <w:ind w:left="0" w:firstLine="0"/>
        <w:jc w:val="left"/>
        <w:rPr>
          <w:sz w:val="20"/>
          <w:szCs w:val="20"/>
        </w:rPr>
      </w:pPr>
      <w:r w:rsidDel="00000000" w:rsidR="00000000" w:rsidRPr="00000000">
        <w:rPr>
          <w:sz w:val="20"/>
          <w:szCs w:val="20"/>
          <w:rtl w:val="0"/>
        </w:rPr>
        <w:t xml:space="preserve">BUT</w:t>
      </w:r>
    </w:p>
    <w:p w:rsidR="00000000" w:rsidDel="00000000" w:rsidP="00000000" w:rsidRDefault="00000000" w:rsidRPr="00000000" w14:paraId="000000E4">
      <w:pPr>
        <w:numPr>
          <w:ilvl w:val="0"/>
          <w:numId w:val="57"/>
        </w:numPr>
        <w:ind w:left="720" w:hanging="360"/>
        <w:jc w:val="left"/>
        <w:rPr>
          <w:sz w:val="20"/>
          <w:szCs w:val="20"/>
          <w:u w:val="none"/>
        </w:rPr>
      </w:pPr>
      <w:r w:rsidDel="00000000" w:rsidR="00000000" w:rsidRPr="00000000">
        <w:rPr>
          <w:sz w:val="20"/>
          <w:szCs w:val="20"/>
          <w:rtl w:val="0"/>
        </w:rPr>
        <w:t xml:space="preserve">direct/indirect binding</w:t>
      </w:r>
    </w:p>
    <w:p w:rsidR="00000000" w:rsidDel="00000000" w:rsidP="00000000" w:rsidRDefault="00000000" w:rsidRPr="00000000" w14:paraId="000000E5">
      <w:pPr>
        <w:numPr>
          <w:ilvl w:val="0"/>
          <w:numId w:val="57"/>
        </w:numPr>
        <w:ind w:left="720" w:hanging="360"/>
        <w:jc w:val="left"/>
        <w:rPr>
          <w:sz w:val="20"/>
          <w:szCs w:val="20"/>
          <w:u w:val="none"/>
        </w:rPr>
      </w:pPr>
      <w:r w:rsidDel="00000000" w:rsidR="00000000" w:rsidRPr="00000000">
        <w:rPr>
          <w:sz w:val="20"/>
          <w:szCs w:val="20"/>
          <w:rtl w:val="0"/>
        </w:rPr>
        <w:t xml:space="preserve">identifies RNA that does nto crosslink with UV and does not link to polyadenylated RNAs</w:t>
      </w:r>
    </w:p>
    <w:p w:rsidR="00000000" w:rsidDel="00000000" w:rsidP="00000000" w:rsidRDefault="00000000" w:rsidRPr="00000000" w14:paraId="000000E6">
      <w:pPr>
        <w:numPr>
          <w:ilvl w:val="0"/>
          <w:numId w:val="57"/>
        </w:numPr>
        <w:ind w:left="720" w:hanging="360"/>
        <w:jc w:val="left"/>
        <w:rPr>
          <w:sz w:val="20"/>
          <w:szCs w:val="20"/>
          <w:u w:val="none"/>
        </w:rPr>
      </w:pPr>
      <w:r w:rsidDel="00000000" w:rsidR="00000000" w:rsidRPr="00000000">
        <w:rPr>
          <w:sz w:val="20"/>
          <w:szCs w:val="20"/>
          <w:rtl w:val="0"/>
        </w:rPr>
        <w:t xml:space="preserve">quantitative analysis</w:t>
      </w:r>
    </w:p>
    <w:p w:rsidR="00000000" w:rsidDel="00000000" w:rsidP="00000000" w:rsidRDefault="00000000" w:rsidRPr="00000000" w14:paraId="000000E7">
      <w:pPr>
        <w:jc w:val="left"/>
        <w:rPr>
          <w:sz w:val="20"/>
          <w:szCs w:val="20"/>
        </w:rPr>
      </w:pPr>
      <w:r w:rsidDel="00000000" w:rsidR="00000000" w:rsidRPr="00000000">
        <w:rPr>
          <w:rtl w:val="0"/>
        </w:rPr>
      </w:r>
    </w:p>
    <w:p w:rsidR="00000000" w:rsidDel="00000000" w:rsidP="00000000" w:rsidRDefault="00000000" w:rsidRPr="00000000" w14:paraId="000000E8">
      <w:pPr>
        <w:jc w:val="left"/>
        <w:rPr>
          <w:sz w:val="20"/>
          <w:szCs w:val="20"/>
        </w:rPr>
      </w:pPr>
      <w:r w:rsidDel="00000000" w:rsidR="00000000" w:rsidRPr="00000000">
        <w:rPr>
          <w:rtl w:val="0"/>
        </w:rPr>
      </w:r>
    </w:p>
    <w:p w:rsidR="00000000" w:rsidDel="00000000" w:rsidP="00000000" w:rsidRDefault="00000000" w:rsidRPr="00000000" w14:paraId="000000E9">
      <w:pPr>
        <w:jc w:val="left"/>
        <w:rPr>
          <w:sz w:val="20"/>
          <w:szCs w:val="20"/>
        </w:rPr>
      </w:pPr>
      <w:r w:rsidDel="00000000" w:rsidR="00000000" w:rsidRPr="00000000">
        <w:rPr>
          <w:rtl w:val="0"/>
        </w:rPr>
      </w:r>
    </w:p>
    <w:p w:rsidR="00000000" w:rsidDel="00000000" w:rsidP="00000000" w:rsidRDefault="00000000" w:rsidRPr="00000000" w14:paraId="000000EA">
      <w:pPr>
        <w:jc w:val="left"/>
        <w:rPr>
          <w:sz w:val="20"/>
          <w:szCs w:val="20"/>
        </w:rPr>
      </w:pPr>
      <w:r w:rsidDel="00000000" w:rsidR="00000000" w:rsidRPr="00000000">
        <w:rPr>
          <w:sz w:val="20"/>
          <w:szCs w:val="20"/>
          <w:rtl w:val="0"/>
        </w:rPr>
        <w:t xml:space="preserve">Theoretischer Hintergrund</w:t>
      </w:r>
    </w:p>
    <w:p w:rsidR="00000000" w:rsidDel="00000000" w:rsidP="00000000" w:rsidRDefault="00000000" w:rsidRPr="00000000" w14:paraId="000000EB">
      <w:pPr>
        <w:pStyle w:val="Heading1"/>
        <w:keepNext w:val="0"/>
        <w:keepLines w:val="0"/>
        <w:shd w:fill="007dbc" w:val="clear"/>
        <w:spacing w:after="340" w:before="0" w:lineRule="auto"/>
        <w:rPr>
          <w:color w:val="ffffff"/>
          <w:sz w:val="46"/>
          <w:szCs w:val="46"/>
        </w:rPr>
      </w:pPr>
      <w:bookmarkStart w:colFirst="0" w:colLast="0" w:name="_e3qs2gv1l767" w:id="6"/>
      <w:bookmarkEnd w:id="6"/>
      <w:r w:rsidDel="00000000" w:rsidR="00000000" w:rsidRPr="00000000">
        <w:rPr>
          <w:color w:val="ffffff"/>
          <w:sz w:val="46"/>
          <w:szCs w:val="46"/>
          <w:rtl w:val="0"/>
        </w:rPr>
        <w:t xml:space="preserve">Global Approaches in Studying RNA-Binding Protein Interaction Networks</w:t>
      </w:r>
    </w:p>
    <w:p w:rsidR="00000000" w:rsidDel="00000000" w:rsidP="00000000" w:rsidRDefault="00000000" w:rsidRPr="00000000" w14:paraId="000000EC">
      <w:pPr>
        <w:numPr>
          <w:ilvl w:val="0"/>
          <w:numId w:val="34"/>
        </w:numPr>
        <w:shd w:fill="007dbc" w:val="clear"/>
        <w:spacing w:after="0" w:afterAutospacing="0" w:before="640" w:line="435" w:lineRule="auto"/>
        <w:ind w:left="720" w:hanging="360"/>
      </w:pPr>
      <w:hyperlink r:id="rId46">
        <w:r w:rsidDel="00000000" w:rsidR="00000000" w:rsidRPr="00000000">
          <w:rPr>
            <w:color w:val="ffffff"/>
            <w:sz w:val="24"/>
            <w:szCs w:val="24"/>
            <w:rtl w:val="0"/>
          </w:rPr>
          <w:t xml:space="preserve">Erin L. Sternburg</w:t>
        </w:r>
      </w:hyperlink>
      <w:r w:rsidDel="00000000" w:rsidR="00000000" w:rsidRPr="00000000">
        <w:rPr>
          <w:rtl w:val="0"/>
        </w:rPr>
      </w:r>
    </w:p>
    <w:p w:rsidR="00000000" w:rsidDel="00000000" w:rsidP="00000000" w:rsidRDefault="00000000" w:rsidRPr="00000000" w14:paraId="000000ED">
      <w:pPr>
        <w:numPr>
          <w:ilvl w:val="0"/>
          <w:numId w:val="34"/>
        </w:numPr>
        <w:shd w:fill="007dbc" w:val="clear"/>
        <w:spacing w:after="480" w:before="0" w:beforeAutospacing="0" w:line="435" w:lineRule="auto"/>
        <w:ind w:left="720" w:hanging="360"/>
      </w:pPr>
      <w:hyperlink r:id="rId47">
        <w:r w:rsidDel="00000000" w:rsidR="00000000" w:rsidRPr="00000000">
          <w:rPr>
            <w:color w:val="1155cc"/>
            <w:sz w:val="24"/>
            <w:szCs w:val="24"/>
            <w:rtl w:val="0"/>
          </w:rPr>
          <w:t xml:space="preserve">Fedor V. Karginov</w:t>
        </w:r>
      </w:hyperlink>
      <w:r w:rsidDel="00000000" w:rsidR="00000000" w:rsidRPr="00000000">
        <w:rPr>
          <w:rtl w:val="0"/>
        </w:rPr>
      </w:r>
    </w:p>
    <w:p w:rsidR="00000000" w:rsidDel="00000000" w:rsidP="00000000" w:rsidRDefault="00000000" w:rsidRPr="00000000" w14:paraId="000000EE">
      <w:pPr>
        <w:jc w:val="left"/>
        <w:rPr>
          <w:sz w:val="20"/>
          <w:szCs w:val="20"/>
        </w:rPr>
      </w:pPr>
      <w:r w:rsidDel="00000000" w:rsidR="00000000" w:rsidRPr="00000000">
        <w:rPr>
          <w:sz w:val="20"/>
          <w:szCs w:val="20"/>
          <w:rtl w:val="0"/>
        </w:rPr>
        <w:t xml:space="preserve">Introduction: </w:t>
      </w:r>
    </w:p>
    <w:p w:rsidR="00000000" w:rsidDel="00000000" w:rsidP="00000000" w:rsidRDefault="00000000" w:rsidRPr="00000000" w14:paraId="000000EF">
      <w:pPr>
        <w:numPr>
          <w:ilvl w:val="0"/>
          <w:numId w:val="27"/>
        </w:numPr>
        <w:ind w:left="720" w:hanging="360"/>
        <w:jc w:val="left"/>
        <w:rPr>
          <w:sz w:val="20"/>
          <w:szCs w:val="20"/>
          <w:u w:val="none"/>
        </w:rPr>
      </w:pPr>
      <w:r w:rsidDel="00000000" w:rsidR="00000000" w:rsidRPr="00000000">
        <w:rPr>
          <w:sz w:val="20"/>
          <w:szCs w:val="20"/>
          <w:rtl w:val="0"/>
        </w:rPr>
        <w:t xml:space="preserve">stable ribonucleoproteins/transient interaction</w:t>
      </w:r>
    </w:p>
    <w:p w:rsidR="00000000" w:rsidDel="00000000" w:rsidP="00000000" w:rsidRDefault="00000000" w:rsidRPr="00000000" w14:paraId="000000F0">
      <w:pPr>
        <w:numPr>
          <w:ilvl w:val="1"/>
          <w:numId w:val="27"/>
        </w:numPr>
        <w:ind w:left="1440" w:hanging="360"/>
        <w:jc w:val="left"/>
        <w:rPr>
          <w:b w:val="1"/>
          <w:sz w:val="20"/>
          <w:szCs w:val="20"/>
        </w:rPr>
      </w:pPr>
      <w:r w:rsidDel="00000000" w:rsidR="00000000" w:rsidRPr="00000000">
        <w:rPr>
          <w:b w:val="1"/>
          <w:sz w:val="20"/>
          <w:szCs w:val="20"/>
          <w:rtl w:val="0"/>
        </w:rPr>
        <w:t xml:space="preserve">bei einem Vergleich mit dem 2. Datensatz wäre vielleicht der Fokus auf transient interactions im Verlauf des Zellzyklus interessant. </w:t>
      </w:r>
    </w:p>
    <w:p w:rsidR="00000000" w:rsidDel="00000000" w:rsidP="00000000" w:rsidRDefault="00000000" w:rsidRPr="00000000" w14:paraId="000000F1">
      <w:pPr>
        <w:numPr>
          <w:ilvl w:val="1"/>
          <w:numId w:val="27"/>
        </w:numPr>
        <w:ind w:left="1440" w:hanging="360"/>
        <w:jc w:val="left"/>
        <w:rPr>
          <w:sz w:val="20"/>
          <w:szCs w:val="20"/>
          <w:u w:val="none"/>
        </w:rPr>
      </w:pPr>
      <w:r w:rsidDel="00000000" w:rsidR="00000000" w:rsidRPr="00000000">
        <w:rPr>
          <w:sz w:val="20"/>
          <w:szCs w:val="20"/>
          <w:rtl w:val="0"/>
        </w:rPr>
        <w:t xml:space="preserve">sequence specific/structure specific/non specific</w:t>
      </w:r>
    </w:p>
    <w:p w:rsidR="00000000" w:rsidDel="00000000" w:rsidP="00000000" w:rsidRDefault="00000000" w:rsidRPr="00000000" w14:paraId="000000F2">
      <w:pPr>
        <w:numPr>
          <w:ilvl w:val="1"/>
          <w:numId w:val="27"/>
        </w:numPr>
        <w:ind w:left="1440" w:hanging="360"/>
        <w:jc w:val="left"/>
        <w:rPr>
          <w:sz w:val="20"/>
          <w:szCs w:val="20"/>
          <w:u w:val="none"/>
        </w:rPr>
      </w:pPr>
      <w:r w:rsidDel="00000000" w:rsidR="00000000" w:rsidRPr="00000000">
        <w:rPr>
          <w:sz w:val="20"/>
          <w:szCs w:val="20"/>
          <w:rtl w:val="0"/>
        </w:rPr>
        <w:t xml:space="preserve">spatially, and temporally regulate mRNA expression in development and homeostasis</w:t>
      </w:r>
    </w:p>
    <w:p w:rsidR="00000000" w:rsidDel="00000000" w:rsidP="00000000" w:rsidRDefault="00000000" w:rsidRPr="00000000" w14:paraId="000000F3">
      <w:pPr>
        <w:numPr>
          <w:ilvl w:val="1"/>
          <w:numId w:val="27"/>
        </w:numPr>
        <w:ind w:left="1440" w:hanging="360"/>
        <w:jc w:val="left"/>
        <w:rPr>
          <w:sz w:val="20"/>
          <w:szCs w:val="20"/>
          <w:u w:val="none"/>
        </w:rPr>
      </w:pPr>
      <w:r w:rsidDel="00000000" w:rsidR="00000000" w:rsidRPr="00000000">
        <w:rPr>
          <w:sz w:val="20"/>
          <w:szCs w:val="20"/>
          <w:rtl w:val="0"/>
        </w:rPr>
        <w:t xml:space="preserve">modullating RBP activity changes gene expression faster than transcription and enables fine tuned regulation of RNA targets</w:t>
      </w:r>
    </w:p>
    <w:p w:rsidR="00000000" w:rsidDel="00000000" w:rsidP="00000000" w:rsidRDefault="00000000" w:rsidRPr="00000000" w14:paraId="000000F4">
      <w:pPr>
        <w:numPr>
          <w:ilvl w:val="1"/>
          <w:numId w:val="27"/>
        </w:numPr>
        <w:ind w:left="1440" w:hanging="360"/>
        <w:jc w:val="left"/>
        <w:rPr>
          <w:sz w:val="20"/>
          <w:szCs w:val="20"/>
          <w:u w:val="none"/>
        </w:rPr>
      </w:pPr>
      <w:r w:rsidDel="00000000" w:rsidR="00000000" w:rsidRPr="00000000">
        <w:rPr>
          <w:sz w:val="20"/>
          <w:szCs w:val="20"/>
          <w:rtl w:val="0"/>
        </w:rPr>
        <w:t xml:space="preserve">“throughout their life cycle, mRNAs are continuously associted with large and dynamically changing sets of RBPs</w:t>
      </w:r>
    </w:p>
    <w:p w:rsidR="00000000" w:rsidDel="00000000" w:rsidP="00000000" w:rsidRDefault="00000000" w:rsidRPr="00000000" w14:paraId="000000F5">
      <w:pPr>
        <w:ind w:left="0" w:firstLine="0"/>
        <w:jc w:val="left"/>
        <w:rPr>
          <w:sz w:val="20"/>
          <w:szCs w:val="20"/>
        </w:rPr>
      </w:pPr>
      <w:r w:rsidDel="00000000" w:rsidR="00000000" w:rsidRPr="00000000">
        <w:rPr>
          <w:sz w:val="20"/>
          <w:szCs w:val="20"/>
          <w:rtl w:val="0"/>
        </w:rPr>
        <w:t xml:space="preserve">Interaction Types and Mechanisms</w:t>
      </w:r>
    </w:p>
    <w:p w:rsidR="00000000" w:rsidDel="00000000" w:rsidP="00000000" w:rsidRDefault="00000000" w:rsidRPr="00000000" w14:paraId="000000F6">
      <w:pPr>
        <w:numPr>
          <w:ilvl w:val="0"/>
          <w:numId w:val="72"/>
        </w:numPr>
        <w:ind w:left="720" w:hanging="360"/>
        <w:jc w:val="left"/>
        <w:rPr>
          <w:sz w:val="20"/>
          <w:szCs w:val="20"/>
          <w:u w:val="none"/>
        </w:rPr>
      </w:pPr>
      <w:r w:rsidDel="00000000" w:rsidR="00000000" w:rsidRPr="00000000">
        <w:rPr>
          <w:sz w:val="20"/>
          <w:szCs w:val="20"/>
          <w:rtl w:val="0"/>
        </w:rPr>
        <w:t xml:space="preserve">cooperative: binding of the RBP leads to increased binding of another RBP</w:t>
      </w:r>
    </w:p>
    <w:p w:rsidR="00000000" w:rsidDel="00000000" w:rsidP="00000000" w:rsidRDefault="00000000" w:rsidRPr="00000000" w14:paraId="000000F7">
      <w:pPr>
        <w:numPr>
          <w:ilvl w:val="0"/>
          <w:numId w:val="72"/>
        </w:numPr>
        <w:ind w:left="720" w:hanging="360"/>
        <w:jc w:val="left"/>
        <w:rPr>
          <w:sz w:val="20"/>
          <w:szCs w:val="20"/>
          <w:u w:val="none"/>
        </w:rPr>
      </w:pPr>
      <w:r w:rsidDel="00000000" w:rsidR="00000000" w:rsidRPr="00000000">
        <w:rPr>
          <w:sz w:val="20"/>
          <w:szCs w:val="20"/>
          <w:rtl w:val="0"/>
        </w:rPr>
        <w:t xml:space="preserve">RBPs can destabilize the binding of another RBP: antagonistic interaction (direct competition, steric hindrance)</w:t>
      </w:r>
    </w:p>
    <w:p w:rsidR="00000000" w:rsidDel="00000000" w:rsidP="00000000" w:rsidRDefault="00000000" w:rsidRPr="00000000" w14:paraId="000000F8">
      <w:pPr>
        <w:numPr>
          <w:ilvl w:val="1"/>
          <w:numId w:val="72"/>
        </w:numPr>
        <w:ind w:left="1440" w:hanging="360"/>
        <w:jc w:val="left"/>
        <w:rPr>
          <w:sz w:val="20"/>
          <w:szCs w:val="20"/>
          <w:u w:val="none"/>
        </w:rPr>
      </w:pPr>
      <w:r w:rsidDel="00000000" w:rsidR="00000000" w:rsidRPr="00000000">
        <w:rPr>
          <w:sz w:val="20"/>
          <w:szCs w:val="20"/>
          <w:rtl w:val="0"/>
        </w:rPr>
        <w:t xml:space="preserve">binding of the RBP changes the secondary structure of RNA</w:t>
      </w:r>
    </w:p>
    <w:p w:rsidR="00000000" w:rsidDel="00000000" w:rsidP="00000000" w:rsidRDefault="00000000" w:rsidRPr="00000000" w14:paraId="000000F9">
      <w:pPr>
        <w:numPr>
          <w:ilvl w:val="1"/>
          <w:numId w:val="72"/>
        </w:numPr>
        <w:ind w:left="1440" w:hanging="360"/>
        <w:jc w:val="left"/>
        <w:rPr>
          <w:sz w:val="20"/>
          <w:szCs w:val="20"/>
          <w:u w:val="none"/>
        </w:rPr>
      </w:pPr>
      <w:r w:rsidDel="00000000" w:rsidR="00000000" w:rsidRPr="00000000">
        <w:rPr>
          <w:sz w:val="20"/>
          <w:szCs w:val="20"/>
          <w:rtl w:val="0"/>
        </w:rPr>
        <w:t xml:space="preserve">“combinations of cooperative or antagonitsic interactions provide increased flexibility in regulating the expression of a given mRNa, depending on cellular context. Such combinatorial effects also serve as safeguards to misregulations, where redundant regulatory inputs can control a circuit”</w:t>
      </w:r>
    </w:p>
    <w:p w:rsidR="00000000" w:rsidDel="00000000" w:rsidP="00000000" w:rsidRDefault="00000000" w:rsidRPr="00000000" w14:paraId="000000FA">
      <w:pPr>
        <w:numPr>
          <w:ilvl w:val="1"/>
          <w:numId w:val="72"/>
        </w:numPr>
        <w:ind w:left="1440" w:hanging="360"/>
        <w:jc w:val="left"/>
        <w:rPr>
          <w:sz w:val="20"/>
          <w:szCs w:val="20"/>
          <w:u w:val="none"/>
        </w:rPr>
      </w:pPr>
      <w:r w:rsidDel="00000000" w:rsidR="00000000" w:rsidRPr="00000000">
        <w:rPr>
          <w:sz w:val="20"/>
          <w:szCs w:val="20"/>
          <w:rtl w:val="0"/>
        </w:rPr>
        <w:t xml:space="preserve">“interactions between RBPs are highly context dependend and employ different mechanisms”...”indicating, that these interactions are affected by their local environment”</w:t>
      </w:r>
    </w:p>
    <w:p w:rsidR="00000000" w:rsidDel="00000000" w:rsidP="00000000" w:rsidRDefault="00000000" w:rsidRPr="00000000" w14:paraId="000000FB">
      <w:pPr>
        <w:numPr>
          <w:ilvl w:val="1"/>
          <w:numId w:val="72"/>
        </w:numPr>
        <w:ind w:left="1440" w:hanging="360"/>
        <w:jc w:val="left"/>
        <w:rPr>
          <w:sz w:val="20"/>
          <w:szCs w:val="20"/>
          <w:u w:val="none"/>
        </w:rPr>
      </w:pPr>
      <w:r w:rsidDel="00000000" w:rsidR="00000000" w:rsidRPr="00000000">
        <w:rPr>
          <w:sz w:val="20"/>
          <w:szCs w:val="20"/>
          <w:rtl w:val="0"/>
        </w:rPr>
        <w:t xml:space="preserve">Unterschiedung nuclear RBPs/Cytoplasmic RBPs</w:t>
      </w:r>
    </w:p>
    <w:p w:rsidR="00000000" w:rsidDel="00000000" w:rsidP="00000000" w:rsidRDefault="00000000" w:rsidRPr="00000000" w14:paraId="000000FC">
      <w:pPr>
        <w:numPr>
          <w:ilvl w:val="1"/>
          <w:numId w:val="72"/>
        </w:numPr>
        <w:ind w:left="1440" w:hanging="360"/>
        <w:jc w:val="left"/>
        <w:rPr>
          <w:sz w:val="20"/>
          <w:szCs w:val="20"/>
          <w:u w:val="none"/>
        </w:rPr>
      </w:pPr>
      <w:r w:rsidDel="00000000" w:rsidR="00000000" w:rsidRPr="00000000">
        <w:rPr>
          <w:sz w:val="20"/>
          <w:szCs w:val="20"/>
          <w:rtl w:val="0"/>
        </w:rPr>
        <w:t xml:space="preserve">“RBPs that are involved in common regulatory processes tend to co-localize to the same general region (5’ and 3’UTR, coding sequence, splice sites)</w:t>
      </w:r>
    </w:p>
    <w:p w:rsidR="00000000" w:rsidDel="00000000" w:rsidP="00000000" w:rsidRDefault="00000000" w:rsidRPr="00000000" w14:paraId="000000FD">
      <w:pPr>
        <w:numPr>
          <w:ilvl w:val="1"/>
          <w:numId w:val="72"/>
        </w:numPr>
        <w:ind w:left="1440" w:hanging="360"/>
        <w:jc w:val="left"/>
        <w:rPr>
          <w:sz w:val="20"/>
          <w:szCs w:val="20"/>
          <w:u w:val="none"/>
        </w:rPr>
      </w:pPr>
      <w:r w:rsidDel="00000000" w:rsidR="00000000" w:rsidRPr="00000000">
        <w:rPr>
          <w:sz w:val="20"/>
          <w:szCs w:val="20"/>
          <w:rtl w:val="0"/>
        </w:rPr>
        <w:t xml:space="preserve">“RBPs can simultaneoulsy participate in several kinds of interactiosn and their combination dictates the full cellular regponse</w:t>
      </w:r>
    </w:p>
    <w:p w:rsidR="00000000" w:rsidDel="00000000" w:rsidP="00000000" w:rsidRDefault="00000000" w:rsidRPr="00000000" w14:paraId="000000FE">
      <w:pPr>
        <w:jc w:val="left"/>
        <w:rPr>
          <w:sz w:val="20"/>
          <w:szCs w:val="20"/>
        </w:rPr>
      </w:pPr>
      <w:r w:rsidDel="00000000" w:rsidR="00000000" w:rsidRPr="00000000">
        <w:rPr>
          <w:rtl w:val="0"/>
        </w:rPr>
      </w:r>
    </w:p>
    <w:p w:rsidR="00000000" w:rsidDel="00000000" w:rsidP="00000000" w:rsidRDefault="00000000" w:rsidRPr="00000000" w14:paraId="000000FF">
      <w:pPr>
        <w:jc w:val="left"/>
        <w:rPr>
          <w:sz w:val="20"/>
          <w:szCs w:val="20"/>
        </w:rPr>
      </w:pPr>
      <w:r w:rsidDel="00000000" w:rsidR="00000000" w:rsidRPr="00000000">
        <w:rPr>
          <w:rtl w:val="0"/>
        </w:rPr>
      </w:r>
    </w:p>
    <w:p w:rsidR="00000000" w:rsidDel="00000000" w:rsidP="00000000" w:rsidRDefault="00000000" w:rsidRPr="00000000" w14:paraId="00000100">
      <w:pPr>
        <w:jc w:val="left"/>
        <w:rPr>
          <w:sz w:val="20"/>
          <w:szCs w:val="20"/>
        </w:rPr>
      </w:pPr>
      <w:r w:rsidDel="00000000" w:rsidR="00000000" w:rsidRPr="00000000">
        <w:rPr>
          <w:sz w:val="20"/>
          <w:szCs w:val="20"/>
          <w:rtl w:val="0"/>
        </w:rPr>
        <w:t xml:space="preserve">Zusatz</w:t>
      </w:r>
    </w:p>
    <w:p w:rsidR="00000000" w:rsidDel="00000000" w:rsidP="00000000" w:rsidRDefault="00000000" w:rsidRPr="00000000" w14:paraId="00000101">
      <w:pPr>
        <w:jc w:val="left"/>
        <w:rPr>
          <w:sz w:val="20"/>
          <w:szCs w:val="20"/>
        </w:rPr>
      </w:pPr>
      <w:r w:rsidDel="00000000" w:rsidR="00000000" w:rsidRPr="00000000">
        <w:rPr>
          <w:rtl w:val="0"/>
        </w:rPr>
      </w:r>
    </w:p>
    <w:p w:rsidR="00000000" w:rsidDel="00000000" w:rsidP="00000000" w:rsidRDefault="00000000" w:rsidRPr="00000000" w14:paraId="00000102">
      <w:pPr>
        <w:jc w:val="left"/>
        <w:rPr>
          <w:sz w:val="20"/>
          <w:szCs w:val="20"/>
        </w:rPr>
      </w:pPr>
      <w:r w:rsidDel="00000000" w:rsidR="00000000" w:rsidRPr="00000000">
        <w:rPr>
          <w:sz w:val="20"/>
          <w:szCs w:val="20"/>
          <w:rtl w:val="0"/>
        </w:rPr>
        <w:t xml:space="preserve">Sucrose Gradient Centrifugation</w:t>
      </w:r>
    </w:p>
    <w:p w:rsidR="00000000" w:rsidDel="00000000" w:rsidP="00000000" w:rsidRDefault="00000000" w:rsidRPr="00000000" w14:paraId="00000103">
      <w:pPr>
        <w:numPr>
          <w:ilvl w:val="0"/>
          <w:numId w:val="71"/>
        </w:numPr>
        <w:ind w:left="720" w:hanging="360"/>
        <w:jc w:val="left"/>
        <w:rPr>
          <w:sz w:val="20"/>
          <w:szCs w:val="20"/>
          <w:u w:val="none"/>
        </w:rPr>
      </w:pPr>
      <w:r w:rsidDel="00000000" w:rsidR="00000000" w:rsidRPr="00000000">
        <w:rPr>
          <w:sz w:val="20"/>
          <w:szCs w:val="20"/>
          <w:rtl w:val="0"/>
        </w:rPr>
        <w:t xml:space="preserve">overlaying lower concentrations of sucrose on higher concentrations in  centrifuge tube</w:t>
      </w:r>
    </w:p>
    <w:p w:rsidR="00000000" w:rsidDel="00000000" w:rsidP="00000000" w:rsidRDefault="00000000" w:rsidRPr="00000000" w14:paraId="00000104">
      <w:pPr>
        <w:numPr>
          <w:ilvl w:val="0"/>
          <w:numId w:val="71"/>
        </w:numPr>
        <w:ind w:left="720" w:hanging="360"/>
        <w:jc w:val="left"/>
        <w:rPr>
          <w:sz w:val="20"/>
          <w:szCs w:val="20"/>
          <w:u w:val="none"/>
        </w:rPr>
      </w:pPr>
      <w:r w:rsidDel="00000000" w:rsidR="00000000" w:rsidRPr="00000000">
        <w:rPr>
          <w:sz w:val="20"/>
          <w:szCs w:val="20"/>
          <w:rtl w:val="0"/>
        </w:rPr>
        <w:t xml:space="preserve">sample of interest is placed on top of the gradient </w:t>
      </w:r>
    </w:p>
    <w:p w:rsidR="00000000" w:rsidDel="00000000" w:rsidP="00000000" w:rsidRDefault="00000000" w:rsidRPr="00000000" w14:paraId="00000105">
      <w:pPr>
        <w:numPr>
          <w:ilvl w:val="0"/>
          <w:numId w:val="71"/>
        </w:numPr>
        <w:ind w:left="720" w:hanging="360"/>
        <w:jc w:val="left"/>
        <w:rPr>
          <w:b w:val="1"/>
          <w:sz w:val="20"/>
          <w:szCs w:val="20"/>
        </w:rPr>
      </w:pPr>
      <w:r w:rsidDel="00000000" w:rsidR="00000000" w:rsidRPr="00000000">
        <w:rPr>
          <w:b w:val="1"/>
          <w:sz w:val="20"/>
          <w:szCs w:val="20"/>
          <w:rtl w:val="0"/>
        </w:rPr>
        <w:t xml:space="preserve">particles travel through the gradient until they reaches the point in the gradient at which their density matches that of the surrounding sucrose</w:t>
      </w:r>
    </w:p>
    <w:p w:rsidR="00000000" w:rsidDel="00000000" w:rsidP="00000000" w:rsidRDefault="00000000" w:rsidRPr="00000000" w14:paraId="00000106">
      <w:pPr>
        <w:numPr>
          <w:ilvl w:val="0"/>
          <w:numId w:val="71"/>
        </w:numPr>
        <w:ind w:left="720" w:hanging="360"/>
        <w:jc w:val="left"/>
        <w:rPr>
          <w:sz w:val="20"/>
          <w:szCs w:val="20"/>
        </w:rPr>
      </w:pPr>
      <w:r w:rsidDel="00000000" w:rsidR="00000000" w:rsidRPr="00000000">
        <w:rPr>
          <w:rFonts w:ascii="Arial Unicode MS" w:cs="Arial Unicode MS" w:eastAsia="Arial Unicode MS" w:hAnsi="Arial Unicode MS"/>
          <w:sz w:val="20"/>
          <w:szCs w:val="20"/>
          <w:rtl w:val="0"/>
        </w:rPr>
        <w:t xml:space="preserve">sucrose acts as a cushion → collection of morphologically intact particles</w:t>
      </w:r>
    </w:p>
    <w:p w:rsidR="00000000" w:rsidDel="00000000" w:rsidP="00000000" w:rsidRDefault="00000000" w:rsidRPr="00000000" w14:paraId="00000107">
      <w:pPr>
        <w:jc w:val="left"/>
        <w:rPr>
          <w:sz w:val="20"/>
          <w:szCs w:val="20"/>
        </w:rPr>
      </w:pPr>
      <w:r w:rsidDel="00000000" w:rsidR="00000000" w:rsidRPr="00000000">
        <w:rPr>
          <w:rtl w:val="0"/>
        </w:rPr>
      </w:r>
    </w:p>
    <w:p w:rsidR="00000000" w:rsidDel="00000000" w:rsidP="00000000" w:rsidRDefault="00000000" w:rsidRPr="00000000" w14:paraId="00000108">
      <w:pPr>
        <w:pStyle w:val="Heading1"/>
        <w:keepNext w:val="0"/>
        <w:keepLines w:val="0"/>
        <w:shd w:fill="ffffff" w:val="clear"/>
        <w:spacing w:before="480" w:line="335.99999999999994" w:lineRule="auto"/>
        <w:rPr>
          <w:rFonts w:ascii="Merriweather" w:cs="Merriweather" w:eastAsia="Merriweather" w:hAnsi="Merriweather"/>
          <w:b w:val="1"/>
          <w:color w:val="212121"/>
          <w:sz w:val="46"/>
          <w:szCs w:val="46"/>
        </w:rPr>
      </w:pPr>
      <w:bookmarkStart w:colFirst="0" w:colLast="0" w:name="_471otbihszij" w:id="7"/>
      <w:bookmarkEnd w:id="7"/>
      <w:r w:rsidDel="00000000" w:rsidR="00000000" w:rsidRPr="00000000">
        <w:rPr>
          <w:rFonts w:ascii="Merriweather" w:cs="Merriweather" w:eastAsia="Merriweather" w:hAnsi="Merriweather"/>
          <w:b w:val="1"/>
          <w:color w:val="212121"/>
          <w:sz w:val="46"/>
          <w:szCs w:val="46"/>
          <w:rtl w:val="0"/>
        </w:rPr>
        <w:t xml:space="preserve">Role of RNA modifications in cancer</w:t>
      </w:r>
    </w:p>
    <w:p w:rsidR="00000000" w:rsidDel="00000000" w:rsidP="00000000" w:rsidRDefault="00000000" w:rsidRPr="00000000" w14:paraId="00000109">
      <w:pPr>
        <w:shd w:fill="ffffff" w:val="clear"/>
        <w:spacing w:line="360" w:lineRule="auto"/>
        <w:rPr>
          <w:rFonts w:ascii="Roboto" w:cs="Roboto" w:eastAsia="Roboto" w:hAnsi="Roboto"/>
          <w:color w:val="0071bc"/>
          <w:sz w:val="24"/>
          <w:szCs w:val="24"/>
        </w:rPr>
      </w:pPr>
      <w:hyperlink r:id="rId48">
        <w:r w:rsidDel="00000000" w:rsidR="00000000" w:rsidRPr="00000000">
          <w:rPr>
            <w:rFonts w:ascii="Roboto" w:cs="Roboto" w:eastAsia="Roboto" w:hAnsi="Roboto"/>
            <w:color w:val="0071bc"/>
            <w:sz w:val="24"/>
            <w:szCs w:val="24"/>
            <w:rtl w:val="0"/>
          </w:rPr>
          <w:t xml:space="preserve">Isaia Barbieri</w:t>
        </w:r>
      </w:hyperlink>
      <w:r w:rsidDel="00000000" w:rsidR="00000000" w:rsidRPr="00000000">
        <w:rPr>
          <w:rFonts w:ascii="Roboto" w:cs="Roboto" w:eastAsia="Roboto" w:hAnsi="Roboto"/>
          <w:color w:val="5b616b"/>
          <w:sz w:val="18"/>
          <w:szCs w:val="18"/>
          <w:rtl w:val="0"/>
        </w:rPr>
        <w:t xml:space="preserve"> </w:t>
      </w:r>
      <w:hyperlink r:id="rId49">
        <w:r w:rsidDel="00000000" w:rsidR="00000000" w:rsidRPr="00000000">
          <w:rPr>
            <w:rFonts w:ascii="Roboto" w:cs="Roboto" w:eastAsia="Roboto" w:hAnsi="Roboto"/>
            <w:color w:val="323a45"/>
            <w:sz w:val="18"/>
            <w:szCs w:val="18"/>
            <w:shd w:fill="f1f1f1" w:val="clear"/>
            <w:rtl w:val="0"/>
          </w:rPr>
          <w:t xml:space="preserve">1</w:t>
        </w:r>
      </w:hyperlink>
      <w:r w:rsidDel="00000000" w:rsidR="00000000" w:rsidRPr="00000000">
        <w:rPr>
          <w:rFonts w:ascii="Roboto" w:cs="Roboto" w:eastAsia="Roboto" w:hAnsi="Roboto"/>
          <w:color w:val="5b616b"/>
          <w:sz w:val="18"/>
          <w:szCs w:val="18"/>
          <w:rtl w:val="0"/>
        </w:rPr>
        <w:t xml:space="preserve"> </w:t>
      </w:r>
      <w:hyperlink r:id="rId50">
        <w:r w:rsidDel="00000000" w:rsidR="00000000" w:rsidRPr="00000000">
          <w:rPr>
            <w:rFonts w:ascii="Roboto" w:cs="Roboto" w:eastAsia="Roboto" w:hAnsi="Roboto"/>
            <w:color w:val="323a45"/>
            <w:sz w:val="18"/>
            <w:szCs w:val="18"/>
            <w:shd w:fill="f1f1f1" w:val="clear"/>
            <w:rtl w:val="0"/>
          </w:rPr>
          <w:t xml:space="preserve">2</w:t>
        </w:r>
      </w:hyperlink>
      <w:r w:rsidDel="00000000" w:rsidR="00000000" w:rsidRPr="00000000">
        <w:rPr>
          <w:rFonts w:ascii="Roboto" w:cs="Roboto" w:eastAsia="Roboto" w:hAnsi="Roboto"/>
          <w:color w:val="5b616b"/>
          <w:sz w:val="18"/>
          <w:szCs w:val="18"/>
          <w:rtl w:val="0"/>
        </w:rPr>
        <w:t xml:space="preserve"> </w:t>
      </w:r>
      <w:hyperlink r:id="rId51">
        <w:r w:rsidDel="00000000" w:rsidR="00000000" w:rsidRPr="00000000">
          <w:rPr>
            <w:rFonts w:ascii="Roboto" w:cs="Roboto" w:eastAsia="Roboto" w:hAnsi="Roboto"/>
            <w:color w:val="323a45"/>
            <w:sz w:val="18"/>
            <w:szCs w:val="18"/>
            <w:shd w:fill="f1f1f1" w:val="clear"/>
            <w:rtl w:val="0"/>
          </w:rPr>
          <w:t xml:space="preserve">3</w:t>
        </w:r>
      </w:hyperlink>
      <w:r w:rsidDel="00000000" w:rsidR="00000000" w:rsidRPr="00000000">
        <w:rPr>
          <w:rFonts w:ascii="Roboto" w:cs="Roboto" w:eastAsia="Roboto" w:hAnsi="Roboto"/>
          <w:color w:val="5b616b"/>
          <w:sz w:val="24"/>
          <w:szCs w:val="24"/>
          <w:rtl w:val="0"/>
        </w:rPr>
        <w:t xml:space="preserve">, </w:t>
      </w:r>
      <w:hyperlink r:id="rId52">
        <w:r w:rsidDel="00000000" w:rsidR="00000000" w:rsidRPr="00000000">
          <w:rPr>
            <w:rFonts w:ascii="Roboto" w:cs="Roboto" w:eastAsia="Roboto" w:hAnsi="Roboto"/>
            <w:color w:val="0071bc"/>
            <w:sz w:val="24"/>
            <w:szCs w:val="24"/>
            <w:rtl w:val="0"/>
          </w:rPr>
          <w:t xml:space="preserve">Tony Kouzarides</w:t>
        </w:r>
      </w:hyperlink>
      <w:r w:rsidDel="00000000" w:rsidR="00000000" w:rsidRPr="00000000">
        <w:rPr>
          <w:rtl w:val="0"/>
        </w:rPr>
      </w:r>
    </w:p>
    <w:p w:rsidR="00000000" w:rsidDel="00000000" w:rsidP="00000000" w:rsidRDefault="00000000" w:rsidRPr="00000000" w14:paraId="0000010A">
      <w:pPr>
        <w:jc w:val="left"/>
        <w:rPr>
          <w:sz w:val="20"/>
          <w:szCs w:val="20"/>
        </w:rPr>
      </w:pPr>
      <w:r w:rsidDel="00000000" w:rsidR="00000000" w:rsidRPr="00000000">
        <w:rPr>
          <w:rtl w:val="0"/>
        </w:rPr>
      </w:r>
    </w:p>
    <w:p w:rsidR="00000000" w:rsidDel="00000000" w:rsidP="00000000" w:rsidRDefault="00000000" w:rsidRPr="00000000" w14:paraId="0000010B">
      <w:pPr>
        <w:pStyle w:val="Heading1"/>
        <w:keepNext w:val="0"/>
        <w:keepLines w:val="0"/>
        <w:shd w:fill="ffffff" w:val="clear"/>
        <w:spacing w:before="480" w:line="335.99999999999994" w:lineRule="auto"/>
        <w:rPr>
          <w:rFonts w:ascii="Merriweather" w:cs="Merriweather" w:eastAsia="Merriweather" w:hAnsi="Merriweather"/>
          <w:b w:val="1"/>
          <w:color w:val="212121"/>
          <w:sz w:val="46"/>
          <w:szCs w:val="46"/>
        </w:rPr>
      </w:pPr>
      <w:bookmarkStart w:colFirst="0" w:colLast="0" w:name="_91jtvmycpivf" w:id="8"/>
      <w:bookmarkEnd w:id="8"/>
      <w:r w:rsidDel="00000000" w:rsidR="00000000" w:rsidRPr="00000000">
        <w:rPr>
          <w:rFonts w:ascii="Merriweather" w:cs="Merriweather" w:eastAsia="Merriweather" w:hAnsi="Merriweather"/>
          <w:b w:val="1"/>
          <w:color w:val="212121"/>
          <w:sz w:val="46"/>
          <w:szCs w:val="46"/>
          <w:rtl w:val="0"/>
        </w:rPr>
        <w:t xml:space="preserve">RNA-Binding Proteins in Cancer: Functional and Therapeutic Perspectives</w:t>
      </w:r>
    </w:p>
    <w:p w:rsidR="00000000" w:rsidDel="00000000" w:rsidP="00000000" w:rsidRDefault="00000000" w:rsidRPr="00000000" w14:paraId="0000010C">
      <w:pPr>
        <w:shd w:fill="ffffff" w:val="clear"/>
        <w:spacing w:line="360" w:lineRule="auto"/>
        <w:rPr>
          <w:rFonts w:ascii="Roboto" w:cs="Roboto" w:eastAsia="Roboto" w:hAnsi="Roboto"/>
          <w:color w:val="0071bc"/>
          <w:sz w:val="24"/>
          <w:szCs w:val="24"/>
        </w:rPr>
      </w:pPr>
      <w:hyperlink r:id="rId53">
        <w:r w:rsidDel="00000000" w:rsidR="00000000" w:rsidRPr="00000000">
          <w:rPr>
            <w:rFonts w:ascii="Roboto" w:cs="Roboto" w:eastAsia="Roboto" w:hAnsi="Roboto"/>
            <w:color w:val="0071bc"/>
            <w:sz w:val="24"/>
            <w:szCs w:val="24"/>
            <w:rtl w:val="0"/>
          </w:rPr>
          <w:t xml:space="preserve">Donghee Kang</w:t>
        </w:r>
      </w:hyperlink>
      <w:r w:rsidDel="00000000" w:rsidR="00000000" w:rsidRPr="00000000">
        <w:rPr>
          <w:rFonts w:ascii="Roboto" w:cs="Roboto" w:eastAsia="Roboto" w:hAnsi="Roboto"/>
          <w:color w:val="5b616b"/>
          <w:sz w:val="18"/>
          <w:szCs w:val="18"/>
          <w:rtl w:val="0"/>
        </w:rPr>
        <w:t xml:space="preserve"> </w:t>
      </w:r>
      <w:hyperlink r:id="rId54">
        <w:r w:rsidDel="00000000" w:rsidR="00000000" w:rsidRPr="00000000">
          <w:rPr>
            <w:rFonts w:ascii="Roboto" w:cs="Roboto" w:eastAsia="Roboto" w:hAnsi="Roboto"/>
            <w:color w:val="323a45"/>
            <w:sz w:val="18"/>
            <w:szCs w:val="18"/>
            <w:shd w:fill="f1f1f1" w:val="clear"/>
            <w:rtl w:val="0"/>
          </w:rPr>
          <w:t xml:space="preserve">1</w:t>
        </w:r>
      </w:hyperlink>
      <w:r w:rsidDel="00000000" w:rsidR="00000000" w:rsidRPr="00000000">
        <w:rPr>
          <w:rFonts w:ascii="Roboto" w:cs="Roboto" w:eastAsia="Roboto" w:hAnsi="Roboto"/>
          <w:color w:val="5b616b"/>
          <w:sz w:val="18"/>
          <w:szCs w:val="18"/>
          <w:rtl w:val="0"/>
        </w:rPr>
        <w:t xml:space="preserve"> </w:t>
      </w:r>
      <w:hyperlink r:id="rId55">
        <w:r w:rsidDel="00000000" w:rsidR="00000000" w:rsidRPr="00000000">
          <w:rPr>
            <w:rFonts w:ascii="Roboto" w:cs="Roboto" w:eastAsia="Roboto" w:hAnsi="Roboto"/>
            <w:color w:val="323a45"/>
            <w:sz w:val="18"/>
            <w:szCs w:val="18"/>
            <w:shd w:fill="f1f1f1" w:val="clear"/>
            <w:rtl w:val="0"/>
          </w:rPr>
          <w:t xml:space="preserve">2</w:t>
        </w:r>
      </w:hyperlink>
      <w:r w:rsidDel="00000000" w:rsidR="00000000" w:rsidRPr="00000000">
        <w:rPr>
          <w:rFonts w:ascii="Roboto" w:cs="Roboto" w:eastAsia="Roboto" w:hAnsi="Roboto"/>
          <w:color w:val="5b616b"/>
          <w:sz w:val="18"/>
          <w:szCs w:val="18"/>
          <w:rtl w:val="0"/>
        </w:rPr>
        <w:t xml:space="preserve"> </w:t>
      </w:r>
      <w:hyperlink r:id="rId56">
        <w:r w:rsidDel="00000000" w:rsidR="00000000" w:rsidRPr="00000000">
          <w:rPr>
            <w:rFonts w:ascii="Roboto" w:cs="Roboto" w:eastAsia="Roboto" w:hAnsi="Roboto"/>
            <w:color w:val="323a45"/>
            <w:sz w:val="18"/>
            <w:szCs w:val="18"/>
            <w:shd w:fill="f1f1f1" w:val="clear"/>
            <w:rtl w:val="0"/>
          </w:rPr>
          <w:t xml:space="preserve">3</w:t>
        </w:r>
      </w:hyperlink>
      <w:r w:rsidDel="00000000" w:rsidR="00000000" w:rsidRPr="00000000">
        <w:rPr>
          <w:rFonts w:ascii="Roboto" w:cs="Roboto" w:eastAsia="Roboto" w:hAnsi="Roboto"/>
          <w:color w:val="5b616b"/>
          <w:sz w:val="24"/>
          <w:szCs w:val="24"/>
          <w:rtl w:val="0"/>
        </w:rPr>
        <w:t xml:space="preserve">, </w:t>
      </w:r>
      <w:hyperlink r:id="rId57">
        <w:r w:rsidDel="00000000" w:rsidR="00000000" w:rsidRPr="00000000">
          <w:rPr>
            <w:rFonts w:ascii="Roboto" w:cs="Roboto" w:eastAsia="Roboto" w:hAnsi="Roboto"/>
            <w:color w:val="0071bc"/>
            <w:sz w:val="24"/>
            <w:szCs w:val="24"/>
            <w:rtl w:val="0"/>
          </w:rPr>
          <w:t xml:space="preserve">Yerim Lee</w:t>
        </w:r>
      </w:hyperlink>
      <w:r w:rsidDel="00000000" w:rsidR="00000000" w:rsidRPr="00000000">
        <w:rPr>
          <w:rFonts w:ascii="Roboto" w:cs="Roboto" w:eastAsia="Roboto" w:hAnsi="Roboto"/>
          <w:color w:val="5b616b"/>
          <w:sz w:val="18"/>
          <w:szCs w:val="18"/>
          <w:rtl w:val="0"/>
        </w:rPr>
        <w:t xml:space="preserve"> </w:t>
      </w:r>
      <w:hyperlink r:id="rId58">
        <w:r w:rsidDel="00000000" w:rsidR="00000000" w:rsidRPr="00000000">
          <w:rPr>
            <w:rFonts w:ascii="Roboto" w:cs="Roboto" w:eastAsia="Roboto" w:hAnsi="Roboto"/>
            <w:color w:val="323a45"/>
            <w:sz w:val="18"/>
            <w:szCs w:val="18"/>
            <w:shd w:fill="f1f1f1" w:val="clear"/>
            <w:rtl w:val="0"/>
          </w:rPr>
          <w:t xml:space="preserve">1</w:t>
        </w:r>
      </w:hyperlink>
      <w:r w:rsidDel="00000000" w:rsidR="00000000" w:rsidRPr="00000000">
        <w:rPr>
          <w:rFonts w:ascii="Roboto" w:cs="Roboto" w:eastAsia="Roboto" w:hAnsi="Roboto"/>
          <w:color w:val="5b616b"/>
          <w:sz w:val="18"/>
          <w:szCs w:val="18"/>
          <w:rtl w:val="0"/>
        </w:rPr>
        <w:t xml:space="preserve"> </w:t>
      </w:r>
      <w:hyperlink r:id="rId59">
        <w:r w:rsidDel="00000000" w:rsidR="00000000" w:rsidRPr="00000000">
          <w:rPr>
            <w:rFonts w:ascii="Roboto" w:cs="Roboto" w:eastAsia="Roboto" w:hAnsi="Roboto"/>
            <w:color w:val="323a45"/>
            <w:sz w:val="18"/>
            <w:szCs w:val="18"/>
            <w:shd w:fill="f1f1f1" w:val="clear"/>
            <w:rtl w:val="0"/>
          </w:rPr>
          <w:t xml:space="preserve">2</w:t>
        </w:r>
      </w:hyperlink>
      <w:r w:rsidDel="00000000" w:rsidR="00000000" w:rsidRPr="00000000">
        <w:rPr>
          <w:rFonts w:ascii="Roboto" w:cs="Roboto" w:eastAsia="Roboto" w:hAnsi="Roboto"/>
          <w:color w:val="5b616b"/>
          <w:sz w:val="24"/>
          <w:szCs w:val="24"/>
          <w:rtl w:val="0"/>
        </w:rPr>
        <w:t xml:space="preserve">, </w:t>
      </w:r>
      <w:hyperlink r:id="rId60">
        <w:r w:rsidDel="00000000" w:rsidR="00000000" w:rsidRPr="00000000">
          <w:rPr>
            <w:rFonts w:ascii="Roboto" w:cs="Roboto" w:eastAsia="Roboto" w:hAnsi="Roboto"/>
            <w:color w:val="0071bc"/>
            <w:sz w:val="24"/>
            <w:szCs w:val="24"/>
            <w:rtl w:val="0"/>
          </w:rPr>
          <w:t xml:space="preserve">Jae-Seon Lee</w:t>
        </w:r>
      </w:hyperlink>
      <w:r w:rsidDel="00000000" w:rsidR="00000000" w:rsidRPr="00000000">
        <w:rPr>
          <w:rtl w:val="0"/>
        </w:rPr>
      </w:r>
    </w:p>
    <w:p w:rsidR="00000000" w:rsidDel="00000000" w:rsidP="00000000" w:rsidRDefault="00000000" w:rsidRPr="00000000" w14:paraId="0000010D">
      <w:pPr>
        <w:jc w:val="left"/>
        <w:rPr>
          <w:sz w:val="20"/>
          <w:szCs w:val="20"/>
        </w:rPr>
      </w:pPr>
      <w:r w:rsidDel="00000000" w:rsidR="00000000" w:rsidRPr="00000000">
        <w:rPr>
          <w:sz w:val="20"/>
          <w:szCs w:val="20"/>
          <w:rtl w:val="0"/>
        </w:rPr>
        <w:t xml:space="preserve"> </w:t>
        <w:br w:type="textWrapping"/>
        <w:t xml:space="preserve">Abstract: </w:t>
      </w:r>
    </w:p>
    <w:p w:rsidR="00000000" w:rsidDel="00000000" w:rsidP="00000000" w:rsidRDefault="00000000" w:rsidRPr="00000000" w14:paraId="0000010E">
      <w:pPr>
        <w:numPr>
          <w:ilvl w:val="0"/>
          <w:numId w:val="7"/>
        </w:numPr>
        <w:ind w:left="720" w:hanging="360"/>
        <w:jc w:val="left"/>
        <w:rPr>
          <w:sz w:val="20"/>
          <w:szCs w:val="20"/>
          <w:u w:val="none"/>
        </w:rPr>
      </w:pPr>
      <w:r w:rsidDel="00000000" w:rsidR="00000000" w:rsidRPr="00000000">
        <w:rPr>
          <w:sz w:val="20"/>
          <w:szCs w:val="20"/>
          <w:rtl w:val="0"/>
        </w:rPr>
        <w:t xml:space="preserve">RBPs regulate gene expression through post-transcriptional regulation (e.g. modulation of miRNA processing)</w:t>
      </w:r>
    </w:p>
    <w:p w:rsidR="00000000" w:rsidDel="00000000" w:rsidP="00000000" w:rsidRDefault="00000000" w:rsidRPr="00000000" w14:paraId="0000010F">
      <w:pPr>
        <w:numPr>
          <w:ilvl w:val="0"/>
          <w:numId w:val="7"/>
        </w:numPr>
        <w:ind w:left="720" w:hanging="360"/>
        <w:jc w:val="left"/>
        <w:rPr>
          <w:sz w:val="20"/>
          <w:szCs w:val="20"/>
          <w:u w:val="none"/>
        </w:rPr>
      </w:pPr>
      <w:r w:rsidDel="00000000" w:rsidR="00000000" w:rsidRPr="00000000">
        <w:rPr>
          <w:sz w:val="20"/>
          <w:szCs w:val="20"/>
          <w:rtl w:val="0"/>
        </w:rPr>
        <w:t xml:space="preserve">many RBPs are known to be deregulated in cancer</w:t>
      </w:r>
    </w:p>
    <w:p w:rsidR="00000000" w:rsidDel="00000000" w:rsidP="00000000" w:rsidRDefault="00000000" w:rsidRPr="00000000" w14:paraId="00000110">
      <w:pPr>
        <w:numPr>
          <w:ilvl w:val="0"/>
          <w:numId w:val="7"/>
        </w:numPr>
        <w:ind w:left="720" w:hanging="360"/>
        <w:jc w:val="left"/>
        <w:rPr>
          <w:sz w:val="20"/>
          <w:szCs w:val="20"/>
          <w:u w:val="none"/>
        </w:rPr>
      </w:pPr>
      <w:r w:rsidDel="00000000" w:rsidR="00000000" w:rsidRPr="00000000">
        <w:rPr>
          <w:sz w:val="20"/>
          <w:szCs w:val="20"/>
          <w:rtl w:val="0"/>
        </w:rPr>
        <w:t xml:space="preserve">dysfuntion of RBPS can lead to malfunctioning gene regulation proliferation apoptosis, angiogenesis, senescence and Epithelial-mesenchymal transition/invasion/metastasis</w:t>
      </w:r>
    </w:p>
    <w:p w:rsidR="00000000" w:rsidDel="00000000" w:rsidP="00000000" w:rsidRDefault="00000000" w:rsidRPr="00000000" w14:paraId="00000111">
      <w:pPr>
        <w:ind w:left="0" w:firstLine="0"/>
        <w:jc w:val="left"/>
        <w:rPr>
          <w:sz w:val="20"/>
          <w:szCs w:val="20"/>
        </w:rPr>
      </w:pPr>
      <w:r w:rsidDel="00000000" w:rsidR="00000000" w:rsidRPr="00000000">
        <w:rPr>
          <w:rtl w:val="0"/>
        </w:rPr>
      </w:r>
    </w:p>
    <w:p w:rsidR="00000000" w:rsidDel="00000000" w:rsidP="00000000" w:rsidRDefault="00000000" w:rsidRPr="00000000" w14:paraId="00000112">
      <w:pPr>
        <w:ind w:left="0" w:firstLine="0"/>
        <w:jc w:val="left"/>
        <w:rPr>
          <w:sz w:val="20"/>
          <w:szCs w:val="20"/>
        </w:rPr>
      </w:pPr>
      <w:r w:rsidDel="00000000" w:rsidR="00000000" w:rsidRPr="00000000">
        <w:rPr>
          <w:sz w:val="20"/>
          <w:szCs w:val="20"/>
          <w:rtl w:val="0"/>
        </w:rPr>
        <w:t xml:space="preserve">Figures</w:t>
      </w:r>
    </w:p>
    <w:p w:rsidR="00000000" w:rsidDel="00000000" w:rsidP="00000000" w:rsidRDefault="00000000" w:rsidRPr="00000000" w14:paraId="00000113">
      <w:pPr>
        <w:ind w:left="0" w:firstLine="0"/>
        <w:jc w:val="left"/>
        <w:rPr>
          <w:sz w:val="20"/>
          <w:szCs w:val="20"/>
        </w:rPr>
      </w:pPr>
      <w:r w:rsidDel="00000000" w:rsidR="00000000" w:rsidRPr="00000000">
        <w:rPr>
          <w:sz w:val="20"/>
          <w:szCs w:val="20"/>
          <w:rtl w:val="0"/>
        </w:rPr>
        <w:t xml:space="preserve">RBPs in Cancer</w:t>
      </w:r>
    </w:p>
    <w:p w:rsidR="00000000" w:rsidDel="00000000" w:rsidP="00000000" w:rsidRDefault="00000000" w:rsidRPr="00000000" w14:paraId="00000114">
      <w:pPr>
        <w:ind w:left="0" w:firstLine="0"/>
        <w:jc w:val="left"/>
        <w:rPr>
          <w:sz w:val="20"/>
          <w:szCs w:val="20"/>
        </w:rPr>
      </w:pPr>
      <w:r w:rsidDel="00000000" w:rsidR="00000000" w:rsidRPr="00000000">
        <w:rPr>
          <w:sz w:val="20"/>
          <w:szCs w:val="20"/>
        </w:rPr>
        <w:drawing>
          <wp:inline distB="114300" distT="114300" distL="114300" distR="114300">
            <wp:extent cx="5731200" cy="3086100"/>
            <wp:effectExtent b="0" l="0" r="0" t="0"/>
            <wp:docPr id="13"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0" w:firstLine="0"/>
        <w:jc w:val="left"/>
        <w:rPr>
          <w:sz w:val="20"/>
          <w:szCs w:val="20"/>
        </w:rPr>
      </w:pPr>
      <w:r w:rsidDel="00000000" w:rsidR="00000000" w:rsidRPr="00000000">
        <w:rPr>
          <w:sz w:val="20"/>
          <w:szCs w:val="20"/>
          <w:rtl w:val="0"/>
        </w:rPr>
        <w:t xml:space="preserve">RBPs in posttranscriptional regulation of gene expresion in cancer</w:t>
      </w:r>
    </w:p>
    <w:p w:rsidR="00000000" w:rsidDel="00000000" w:rsidP="00000000" w:rsidRDefault="00000000" w:rsidRPr="00000000" w14:paraId="00000116">
      <w:pPr>
        <w:ind w:left="0" w:firstLine="0"/>
        <w:jc w:val="left"/>
        <w:rPr>
          <w:sz w:val="20"/>
          <w:szCs w:val="20"/>
        </w:rPr>
      </w:pPr>
      <w:r w:rsidDel="00000000" w:rsidR="00000000" w:rsidRPr="00000000">
        <w:rPr>
          <w:sz w:val="20"/>
          <w:szCs w:val="20"/>
        </w:rPr>
        <w:drawing>
          <wp:inline distB="114300" distT="114300" distL="114300" distR="114300">
            <wp:extent cx="5731200" cy="6794500"/>
            <wp:effectExtent b="0" l="0" r="0" t="0"/>
            <wp:docPr id="23"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5731200" cy="67945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1"/>
        <w:keepNext w:val="0"/>
        <w:keepLines w:val="0"/>
        <w:shd w:fill="ffffff" w:val="clear"/>
        <w:spacing w:before="480" w:line="335.99999999999994" w:lineRule="auto"/>
        <w:rPr>
          <w:rFonts w:ascii="Merriweather" w:cs="Merriweather" w:eastAsia="Merriweather" w:hAnsi="Merriweather"/>
          <w:b w:val="1"/>
          <w:color w:val="212121"/>
          <w:sz w:val="46"/>
          <w:szCs w:val="46"/>
        </w:rPr>
      </w:pPr>
      <w:bookmarkStart w:colFirst="0" w:colLast="0" w:name="_zij0exfrehn" w:id="9"/>
      <w:bookmarkEnd w:id="9"/>
      <w:r w:rsidDel="00000000" w:rsidR="00000000" w:rsidRPr="00000000">
        <w:rPr>
          <w:rFonts w:ascii="Merriweather" w:cs="Merriweather" w:eastAsia="Merriweather" w:hAnsi="Merriweather"/>
          <w:b w:val="1"/>
          <w:color w:val="212121"/>
          <w:sz w:val="46"/>
          <w:szCs w:val="46"/>
          <w:rtl w:val="0"/>
        </w:rPr>
        <w:t xml:space="preserve">RNA-Binding Proteins in Cancer: Functional and Therapeutic Perspectives</w:t>
      </w:r>
    </w:p>
    <w:p w:rsidR="00000000" w:rsidDel="00000000" w:rsidP="00000000" w:rsidRDefault="00000000" w:rsidRPr="00000000" w14:paraId="00000118">
      <w:pPr>
        <w:shd w:fill="ffffff" w:val="clear"/>
        <w:spacing w:line="360" w:lineRule="auto"/>
        <w:rPr>
          <w:rFonts w:ascii="Roboto" w:cs="Roboto" w:eastAsia="Roboto" w:hAnsi="Roboto"/>
          <w:color w:val="0071bc"/>
          <w:sz w:val="24"/>
          <w:szCs w:val="24"/>
        </w:rPr>
      </w:pPr>
      <w:hyperlink r:id="rId63">
        <w:r w:rsidDel="00000000" w:rsidR="00000000" w:rsidRPr="00000000">
          <w:rPr>
            <w:rFonts w:ascii="Roboto" w:cs="Roboto" w:eastAsia="Roboto" w:hAnsi="Roboto"/>
            <w:color w:val="0071bc"/>
            <w:sz w:val="24"/>
            <w:szCs w:val="24"/>
            <w:rtl w:val="0"/>
          </w:rPr>
          <w:t xml:space="preserve">Donghee Kang</w:t>
        </w:r>
      </w:hyperlink>
      <w:r w:rsidDel="00000000" w:rsidR="00000000" w:rsidRPr="00000000">
        <w:rPr>
          <w:rFonts w:ascii="Roboto" w:cs="Roboto" w:eastAsia="Roboto" w:hAnsi="Roboto"/>
          <w:color w:val="5b616b"/>
          <w:sz w:val="18"/>
          <w:szCs w:val="18"/>
          <w:rtl w:val="0"/>
        </w:rPr>
        <w:t xml:space="preserve"> </w:t>
      </w:r>
      <w:hyperlink r:id="rId64">
        <w:r w:rsidDel="00000000" w:rsidR="00000000" w:rsidRPr="00000000">
          <w:rPr>
            <w:rFonts w:ascii="Roboto" w:cs="Roboto" w:eastAsia="Roboto" w:hAnsi="Roboto"/>
            <w:color w:val="323a45"/>
            <w:sz w:val="18"/>
            <w:szCs w:val="18"/>
            <w:shd w:fill="f1f1f1" w:val="clear"/>
            <w:rtl w:val="0"/>
          </w:rPr>
          <w:t xml:space="preserve">1</w:t>
        </w:r>
      </w:hyperlink>
      <w:r w:rsidDel="00000000" w:rsidR="00000000" w:rsidRPr="00000000">
        <w:rPr>
          <w:rFonts w:ascii="Roboto" w:cs="Roboto" w:eastAsia="Roboto" w:hAnsi="Roboto"/>
          <w:color w:val="5b616b"/>
          <w:sz w:val="18"/>
          <w:szCs w:val="18"/>
          <w:rtl w:val="0"/>
        </w:rPr>
        <w:t xml:space="preserve"> </w:t>
      </w:r>
      <w:hyperlink r:id="rId65">
        <w:r w:rsidDel="00000000" w:rsidR="00000000" w:rsidRPr="00000000">
          <w:rPr>
            <w:rFonts w:ascii="Roboto" w:cs="Roboto" w:eastAsia="Roboto" w:hAnsi="Roboto"/>
            <w:color w:val="323a45"/>
            <w:sz w:val="18"/>
            <w:szCs w:val="18"/>
            <w:shd w:fill="f1f1f1" w:val="clear"/>
            <w:rtl w:val="0"/>
          </w:rPr>
          <w:t xml:space="preserve">2</w:t>
        </w:r>
      </w:hyperlink>
      <w:r w:rsidDel="00000000" w:rsidR="00000000" w:rsidRPr="00000000">
        <w:rPr>
          <w:rFonts w:ascii="Roboto" w:cs="Roboto" w:eastAsia="Roboto" w:hAnsi="Roboto"/>
          <w:color w:val="5b616b"/>
          <w:sz w:val="18"/>
          <w:szCs w:val="18"/>
          <w:rtl w:val="0"/>
        </w:rPr>
        <w:t xml:space="preserve"> </w:t>
      </w:r>
      <w:hyperlink r:id="rId66">
        <w:r w:rsidDel="00000000" w:rsidR="00000000" w:rsidRPr="00000000">
          <w:rPr>
            <w:rFonts w:ascii="Roboto" w:cs="Roboto" w:eastAsia="Roboto" w:hAnsi="Roboto"/>
            <w:color w:val="323a45"/>
            <w:sz w:val="18"/>
            <w:szCs w:val="18"/>
            <w:shd w:fill="f1f1f1" w:val="clear"/>
            <w:rtl w:val="0"/>
          </w:rPr>
          <w:t xml:space="preserve">3</w:t>
        </w:r>
      </w:hyperlink>
      <w:r w:rsidDel="00000000" w:rsidR="00000000" w:rsidRPr="00000000">
        <w:rPr>
          <w:rFonts w:ascii="Roboto" w:cs="Roboto" w:eastAsia="Roboto" w:hAnsi="Roboto"/>
          <w:color w:val="5b616b"/>
          <w:sz w:val="24"/>
          <w:szCs w:val="24"/>
          <w:rtl w:val="0"/>
        </w:rPr>
        <w:t xml:space="preserve">, </w:t>
      </w:r>
      <w:hyperlink r:id="rId67">
        <w:r w:rsidDel="00000000" w:rsidR="00000000" w:rsidRPr="00000000">
          <w:rPr>
            <w:rFonts w:ascii="Roboto" w:cs="Roboto" w:eastAsia="Roboto" w:hAnsi="Roboto"/>
            <w:color w:val="0071bc"/>
            <w:sz w:val="24"/>
            <w:szCs w:val="24"/>
            <w:rtl w:val="0"/>
          </w:rPr>
          <w:t xml:space="preserve">Yerim Lee</w:t>
        </w:r>
      </w:hyperlink>
      <w:r w:rsidDel="00000000" w:rsidR="00000000" w:rsidRPr="00000000">
        <w:rPr>
          <w:rFonts w:ascii="Roboto" w:cs="Roboto" w:eastAsia="Roboto" w:hAnsi="Roboto"/>
          <w:color w:val="5b616b"/>
          <w:sz w:val="18"/>
          <w:szCs w:val="18"/>
          <w:rtl w:val="0"/>
        </w:rPr>
        <w:t xml:space="preserve"> </w:t>
      </w:r>
      <w:hyperlink r:id="rId68">
        <w:r w:rsidDel="00000000" w:rsidR="00000000" w:rsidRPr="00000000">
          <w:rPr>
            <w:rFonts w:ascii="Roboto" w:cs="Roboto" w:eastAsia="Roboto" w:hAnsi="Roboto"/>
            <w:color w:val="323a45"/>
            <w:sz w:val="18"/>
            <w:szCs w:val="18"/>
            <w:shd w:fill="f1f1f1" w:val="clear"/>
            <w:rtl w:val="0"/>
          </w:rPr>
          <w:t xml:space="preserve">1</w:t>
        </w:r>
      </w:hyperlink>
      <w:r w:rsidDel="00000000" w:rsidR="00000000" w:rsidRPr="00000000">
        <w:rPr>
          <w:rFonts w:ascii="Roboto" w:cs="Roboto" w:eastAsia="Roboto" w:hAnsi="Roboto"/>
          <w:color w:val="5b616b"/>
          <w:sz w:val="18"/>
          <w:szCs w:val="18"/>
          <w:rtl w:val="0"/>
        </w:rPr>
        <w:t xml:space="preserve"> </w:t>
      </w:r>
      <w:hyperlink r:id="rId69">
        <w:r w:rsidDel="00000000" w:rsidR="00000000" w:rsidRPr="00000000">
          <w:rPr>
            <w:rFonts w:ascii="Roboto" w:cs="Roboto" w:eastAsia="Roboto" w:hAnsi="Roboto"/>
            <w:color w:val="323a45"/>
            <w:sz w:val="18"/>
            <w:szCs w:val="18"/>
            <w:shd w:fill="f1f1f1" w:val="clear"/>
            <w:rtl w:val="0"/>
          </w:rPr>
          <w:t xml:space="preserve">2</w:t>
        </w:r>
      </w:hyperlink>
      <w:r w:rsidDel="00000000" w:rsidR="00000000" w:rsidRPr="00000000">
        <w:rPr>
          <w:rFonts w:ascii="Roboto" w:cs="Roboto" w:eastAsia="Roboto" w:hAnsi="Roboto"/>
          <w:color w:val="5b616b"/>
          <w:sz w:val="24"/>
          <w:szCs w:val="24"/>
          <w:rtl w:val="0"/>
        </w:rPr>
        <w:t xml:space="preserve">, </w:t>
      </w:r>
      <w:hyperlink r:id="rId70">
        <w:r w:rsidDel="00000000" w:rsidR="00000000" w:rsidRPr="00000000">
          <w:rPr>
            <w:rFonts w:ascii="Roboto" w:cs="Roboto" w:eastAsia="Roboto" w:hAnsi="Roboto"/>
            <w:color w:val="0071bc"/>
            <w:sz w:val="24"/>
            <w:szCs w:val="24"/>
            <w:rtl w:val="0"/>
          </w:rPr>
          <w:t xml:space="preserve">Jae-Seon Lee</w:t>
        </w:r>
      </w:hyperlink>
      <w:r w:rsidDel="00000000" w:rsidR="00000000" w:rsidRPr="00000000">
        <w:rPr>
          <w:rtl w:val="0"/>
        </w:rPr>
      </w:r>
    </w:p>
    <w:p w:rsidR="00000000" w:rsidDel="00000000" w:rsidP="00000000" w:rsidRDefault="00000000" w:rsidRPr="00000000" w14:paraId="00000119">
      <w:pPr>
        <w:ind w:left="0" w:firstLine="0"/>
        <w:jc w:val="left"/>
        <w:rPr>
          <w:sz w:val="20"/>
          <w:szCs w:val="20"/>
        </w:rPr>
      </w:pPr>
      <w:r w:rsidDel="00000000" w:rsidR="00000000" w:rsidRPr="00000000">
        <w:rPr>
          <w:rtl w:val="0"/>
        </w:rPr>
      </w:r>
    </w:p>
    <w:p w:rsidR="00000000" w:rsidDel="00000000" w:rsidP="00000000" w:rsidRDefault="00000000" w:rsidRPr="00000000" w14:paraId="0000011A">
      <w:pPr>
        <w:ind w:left="0" w:firstLine="0"/>
        <w:jc w:val="left"/>
        <w:rPr>
          <w:sz w:val="20"/>
          <w:szCs w:val="20"/>
        </w:rPr>
      </w:pPr>
      <w:r w:rsidDel="00000000" w:rsidR="00000000" w:rsidRPr="00000000">
        <w:rPr>
          <w:rtl w:val="0"/>
        </w:rPr>
      </w:r>
    </w:p>
    <w:p w:rsidR="00000000" w:rsidDel="00000000" w:rsidP="00000000" w:rsidRDefault="00000000" w:rsidRPr="00000000" w14:paraId="0000011B">
      <w:pPr>
        <w:ind w:left="0" w:firstLine="0"/>
        <w:jc w:val="left"/>
        <w:rPr>
          <w:sz w:val="20"/>
          <w:szCs w:val="20"/>
        </w:rPr>
      </w:pPr>
      <w:r w:rsidDel="00000000" w:rsidR="00000000" w:rsidRPr="00000000">
        <w:rPr>
          <w:sz w:val="20"/>
          <w:szCs w:val="20"/>
          <w:rtl w:val="0"/>
        </w:rPr>
        <w:t xml:space="preserve">Wikipedia Overview</w:t>
      </w:r>
    </w:p>
    <w:p w:rsidR="00000000" w:rsidDel="00000000" w:rsidP="00000000" w:rsidRDefault="00000000" w:rsidRPr="00000000" w14:paraId="0000011C">
      <w:pPr>
        <w:numPr>
          <w:ilvl w:val="0"/>
          <w:numId w:val="39"/>
        </w:numPr>
        <w:ind w:left="720" w:hanging="360"/>
        <w:jc w:val="left"/>
        <w:rPr>
          <w:sz w:val="20"/>
          <w:szCs w:val="20"/>
          <w:u w:val="none"/>
        </w:rPr>
      </w:pPr>
      <w:r w:rsidDel="00000000" w:rsidR="00000000" w:rsidRPr="00000000">
        <w:rPr>
          <w:sz w:val="20"/>
          <w:szCs w:val="20"/>
          <w:rtl w:val="0"/>
        </w:rPr>
        <w:t xml:space="preserve">various structural motifs: RNA recognition motif, dsRNA binding domain, zinc finger</w:t>
      </w:r>
    </w:p>
    <w:p w:rsidR="00000000" w:rsidDel="00000000" w:rsidP="00000000" w:rsidRDefault="00000000" w:rsidRPr="00000000" w14:paraId="0000011D">
      <w:pPr>
        <w:numPr>
          <w:ilvl w:val="0"/>
          <w:numId w:val="39"/>
        </w:numPr>
        <w:ind w:left="720" w:hanging="360"/>
        <w:jc w:val="left"/>
        <w:rPr>
          <w:sz w:val="20"/>
          <w:szCs w:val="20"/>
          <w:u w:val="none"/>
        </w:rPr>
      </w:pPr>
      <w:r w:rsidDel="00000000" w:rsidR="00000000" w:rsidRPr="00000000">
        <w:rPr>
          <w:sz w:val="20"/>
          <w:szCs w:val="20"/>
          <w:rtl w:val="0"/>
        </w:rPr>
        <w:t xml:space="preserve">cytoplasmic and nuclear proteins</w:t>
      </w:r>
    </w:p>
    <w:p w:rsidR="00000000" w:rsidDel="00000000" w:rsidP="00000000" w:rsidRDefault="00000000" w:rsidRPr="00000000" w14:paraId="0000011E">
      <w:pPr>
        <w:numPr>
          <w:ilvl w:val="0"/>
          <w:numId w:val="39"/>
        </w:numPr>
        <w:ind w:left="720" w:hanging="360"/>
        <w:jc w:val="left"/>
        <w:rPr>
          <w:sz w:val="20"/>
          <w:szCs w:val="20"/>
          <w:u w:val="none"/>
        </w:rPr>
      </w:pPr>
      <w:r w:rsidDel="00000000" w:rsidR="00000000" w:rsidRPr="00000000">
        <w:rPr>
          <w:sz w:val="20"/>
          <w:szCs w:val="20"/>
          <w:rtl w:val="0"/>
        </w:rPr>
        <w:t xml:space="preserve">post-transcriptional control of RNAs: splicing, polyadenylation, mRNA stabilization, mRNA localization and translation</w:t>
      </w:r>
    </w:p>
    <w:p w:rsidR="00000000" w:rsidDel="00000000" w:rsidP="00000000" w:rsidRDefault="00000000" w:rsidRPr="00000000" w14:paraId="0000011F">
      <w:pPr>
        <w:numPr>
          <w:ilvl w:val="0"/>
          <w:numId w:val="39"/>
        </w:numPr>
        <w:ind w:left="720" w:hanging="360"/>
        <w:jc w:val="left"/>
        <w:rPr>
          <w:sz w:val="20"/>
          <w:szCs w:val="20"/>
          <w:u w:val="none"/>
        </w:rPr>
      </w:pPr>
      <w:r w:rsidDel="00000000" w:rsidR="00000000" w:rsidRPr="00000000">
        <w:rPr>
          <w:sz w:val="20"/>
          <w:szCs w:val="20"/>
          <w:rtl w:val="0"/>
        </w:rPr>
        <w:t xml:space="preserve">RBPS regulate RNA metabolism</w:t>
      </w:r>
    </w:p>
    <w:p w:rsidR="00000000" w:rsidDel="00000000" w:rsidP="00000000" w:rsidRDefault="00000000" w:rsidRPr="00000000" w14:paraId="00000120">
      <w:pPr>
        <w:jc w:val="left"/>
        <w:rPr>
          <w:sz w:val="20"/>
          <w:szCs w:val="20"/>
        </w:rPr>
      </w:pPr>
      <w:r w:rsidDel="00000000" w:rsidR="00000000" w:rsidRPr="00000000">
        <w:rPr>
          <w:rtl w:val="0"/>
        </w:rPr>
      </w:r>
    </w:p>
    <w:p w:rsidR="00000000" w:rsidDel="00000000" w:rsidP="00000000" w:rsidRDefault="00000000" w:rsidRPr="00000000" w14:paraId="00000121">
      <w:pPr>
        <w:jc w:val="left"/>
        <w:rPr>
          <w:sz w:val="20"/>
          <w:szCs w:val="20"/>
        </w:rPr>
      </w:pPr>
      <w:r w:rsidDel="00000000" w:rsidR="00000000" w:rsidRPr="00000000">
        <w:rPr>
          <w:sz w:val="20"/>
          <w:szCs w:val="20"/>
          <w:rtl w:val="0"/>
        </w:rPr>
        <w:tab/>
      </w:r>
    </w:p>
    <w:p w:rsidR="00000000" w:rsidDel="00000000" w:rsidP="00000000" w:rsidRDefault="00000000" w:rsidRPr="00000000" w14:paraId="00000122">
      <w:pPr>
        <w:jc w:val="left"/>
        <w:rPr>
          <w:sz w:val="20"/>
          <w:szCs w:val="20"/>
        </w:rPr>
      </w:pPr>
      <w:r w:rsidDel="00000000" w:rsidR="00000000" w:rsidRPr="00000000">
        <w:rPr>
          <w:sz w:val="20"/>
          <w:szCs w:val="20"/>
          <w:rtl w:val="0"/>
        </w:rPr>
        <w:tab/>
        <w:t xml:space="preserve">Funcitons of RBPs</w:t>
      </w:r>
    </w:p>
    <w:p w:rsidR="00000000" w:rsidDel="00000000" w:rsidP="00000000" w:rsidRDefault="00000000" w:rsidRPr="00000000" w14:paraId="00000123">
      <w:pPr>
        <w:numPr>
          <w:ilvl w:val="0"/>
          <w:numId w:val="15"/>
        </w:numPr>
        <w:ind w:left="720" w:hanging="360"/>
        <w:jc w:val="left"/>
        <w:rPr>
          <w:sz w:val="20"/>
          <w:szCs w:val="20"/>
          <w:u w:val="none"/>
        </w:rPr>
      </w:pPr>
      <w:r w:rsidDel="00000000" w:rsidR="00000000" w:rsidRPr="00000000">
        <w:rPr>
          <w:sz w:val="20"/>
          <w:szCs w:val="20"/>
          <w:rtl w:val="0"/>
        </w:rPr>
        <w:t xml:space="preserve">alternative splicing</w:t>
      </w:r>
    </w:p>
    <w:p w:rsidR="00000000" w:rsidDel="00000000" w:rsidP="00000000" w:rsidRDefault="00000000" w:rsidRPr="00000000" w14:paraId="00000124">
      <w:pPr>
        <w:numPr>
          <w:ilvl w:val="0"/>
          <w:numId w:val="15"/>
        </w:numPr>
        <w:ind w:left="720" w:hanging="360"/>
        <w:jc w:val="left"/>
        <w:rPr>
          <w:sz w:val="20"/>
          <w:szCs w:val="20"/>
          <w:u w:val="none"/>
        </w:rPr>
      </w:pPr>
      <w:r w:rsidDel="00000000" w:rsidR="00000000" w:rsidRPr="00000000">
        <w:rPr>
          <w:sz w:val="20"/>
          <w:szCs w:val="20"/>
          <w:rtl w:val="0"/>
        </w:rPr>
        <w:t xml:space="preserve">RNA editing (ADAR, extends diversity of gene products)</w:t>
      </w:r>
    </w:p>
    <w:p w:rsidR="00000000" w:rsidDel="00000000" w:rsidP="00000000" w:rsidRDefault="00000000" w:rsidRPr="00000000" w14:paraId="00000125">
      <w:pPr>
        <w:numPr>
          <w:ilvl w:val="0"/>
          <w:numId w:val="15"/>
        </w:numPr>
        <w:ind w:left="720" w:hanging="360"/>
        <w:jc w:val="left"/>
        <w:rPr>
          <w:sz w:val="20"/>
          <w:szCs w:val="20"/>
          <w:u w:val="none"/>
        </w:rPr>
      </w:pPr>
      <w:r w:rsidDel="00000000" w:rsidR="00000000" w:rsidRPr="00000000">
        <w:rPr>
          <w:sz w:val="20"/>
          <w:szCs w:val="20"/>
          <w:rtl w:val="0"/>
        </w:rPr>
        <w:t xml:space="preserve">Polyadenylation (nuclear transport, translation efficiency and stability): protein CPSF</w:t>
      </w:r>
    </w:p>
    <w:p w:rsidR="00000000" w:rsidDel="00000000" w:rsidP="00000000" w:rsidRDefault="00000000" w:rsidRPr="00000000" w14:paraId="00000126">
      <w:pPr>
        <w:numPr>
          <w:ilvl w:val="0"/>
          <w:numId w:val="15"/>
        </w:numPr>
        <w:ind w:left="720" w:hanging="360"/>
        <w:jc w:val="left"/>
        <w:rPr>
          <w:sz w:val="20"/>
          <w:szCs w:val="20"/>
          <w:u w:val="none"/>
        </w:rPr>
      </w:pPr>
      <w:r w:rsidDel="00000000" w:rsidR="00000000" w:rsidRPr="00000000">
        <w:rPr>
          <w:sz w:val="20"/>
          <w:szCs w:val="20"/>
          <w:rtl w:val="0"/>
        </w:rPr>
        <w:t xml:space="preserve">nuclear export</w:t>
      </w:r>
    </w:p>
    <w:p w:rsidR="00000000" w:rsidDel="00000000" w:rsidP="00000000" w:rsidRDefault="00000000" w:rsidRPr="00000000" w14:paraId="00000127">
      <w:pPr>
        <w:numPr>
          <w:ilvl w:val="0"/>
          <w:numId w:val="15"/>
        </w:numPr>
        <w:ind w:left="720" w:hanging="360"/>
        <w:jc w:val="left"/>
        <w:rPr>
          <w:sz w:val="20"/>
          <w:szCs w:val="20"/>
          <w:u w:val="none"/>
        </w:rPr>
      </w:pPr>
      <w:r w:rsidDel="00000000" w:rsidR="00000000" w:rsidRPr="00000000">
        <w:rPr>
          <w:sz w:val="20"/>
          <w:szCs w:val="20"/>
          <w:rtl w:val="0"/>
        </w:rPr>
        <w:t xml:space="preserve">mRNA localization</w:t>
      </w:r>
    </w:p>
    <w:p w:rsidR="00000000" w:rsidDel="00000000" w:rsidP="00000000" w:rsidRDefault="00000000" w:rsidRPr="00000000" w14:paraId="00000128">
      <w:pPr>
        <w:ind w:left="720" w:firstLine="0"/>
        <w:jc w:val="left"/>
        <w:rPr>
          <w:sz w:val="20"/>
          <w:szCs w:val="20"/>
        </w:rPr>
      </w:pPr>
      <w:r w:rsidDel="00000000" w:rsidR="00000000" w:rsidRPr="00000000">
        <w:rPr>
          <w:rtl w:val="0"/>
        </w:rPr>
      </w:r>
    </w:p>
    <w:p w:rsidR="00000000" w:rsidDel="00000000" w:rsidP="00000000" w:rsidRDefault="00000000" w:rsidRPr="00000000" w14:paraId="00000129">
      <w:pPr>
        <w:ind w:left="720" w:firstLine="0"/>
        <w:jc w:val="left"/>
        <w:rPr>
          <w:sz w:val="20"/>
          <w:szCs w:val="20"/>
        </w:rPr>
      </w:pPr>
      <w:r w:rsidDel="00000000" w:rsidR="00000000" w:rsidRPr="00000000">
        <w:rPr>
          <w:sz w:val="20"/>
          <w:szCs w:val="20"/>
          <w:rtl w:val="0"/>
        </w:rPr>
        <w:t xml:space="preserve">Protein/RNA interaction</w:t>
      </w:r>
    </w:p>
    <w:p w:rsidR="00000000" w:rsidDel="00000000" w:rsidP="00000000" w:rsidRDefault="00000000" w:rsidRPr="00000000" w14:paraId="0000012A">
      <w:pPr>
        <w:numPr>
          <w:ilvl w:val="0"/>
          <w:numId w:val="58"/>
        </w:numPr>
        <w:ind w:left="1440" w:hanging="360"/>
        <w:jc w:val="left"/>
        <w:rPr>
          <w:sz w:val="20"/>
          <w:szCs w:val="20"/>
          <w:u w:val="none"/>
        </w:rPr>
      </w:pPr>
      <w:r w:rsidDel="00000000" w:rsidR="00000000" w:rsidRPr="00000000">
        <w:rPr>
          <w:sz w:val="20"/>
          <w:szCs w:val="20"/>
          <w:rtl w:val="0"/>
        </w:rPr>
        <w:t xml:space="preserve">highly specific recognition of their RNA targets</w:t>
      </w:r>
    </w:p>
    <w:p w:rsidR="00000000" w:rsidDel="00000000" w:rsidP="00000000" w:rsidRDefault="00000000" w:rsidRPr="00000000" w14:paraId="0000012B">
      <w:pPr>
        <w:numPr>
          <w:ilvl w:val="0"/>
          <w:numId w:val="58"/>
        </w:numPr>
        <w:ind w:left="1440" w:hanging="360"/>
        <w:jc w:val="left"/>
        <w:rPr>
          <w:sz w:val="20"/>
          <w:szCs w:val="20"/>
          <w:u w:val="none"/>
        </w:rPr>
      </w:pPr>
      <w:r w:rsidDel="00000000" w:rsidR="00000000" w:rsidRPr="00000000">
        <w:rPr>
          <w:sz w:val="20"/>
          <w:szCs w:val="20"/>
          <w:rtl w:val="0"/>
        </w:rPr>
        <w:t xml:space="preserve">can bind from transcription to degradation/only transiently</w:t>
      </w:r>
    </w:p>
    <w:p w:rsidR="00000000" w:rsidDel="00000000" w:rsidP="00000000" w:rsidRDefault="00000000" w:rsidRPr="00000000" w14:paraId="0000012C">
      <w:pPr>
        <w:numPr>
          <w:ilvl w:val="0"/>
          <w:numId w:val="58"/>
        </w:numPr>
        <w:ind w:left="1440" w:hanging="360"/>
        <w:jc w:val="left"/>
        <w:rPr>
          <w:sz w:val="20"/>
          <w:szCs w:val="20"/>
          <w:u w:val="none"/>
        </w:rPr>
      </w:pPr>
      <w:r w:rsidDel="00000000" w:rsidR="00000000" w:rsidRPr="00000000">
        <w:rPr>
          <w:sz w:val="20"/>
          <w:szCs w:val="20"/>
          <w:rtl w:val="0"/>
        </w:rPr>
        <w:t xml:space="preserve">RNA can change shape danymically </w:t>
      </w:r>
    </w:p>
    <w:p w:rsidR="00000000" w:rsidDel="00000000" w:rsidP="00000000" w:rsidRDefault="00000000" w:rsidRPr="00000000" w14:paraId="0000012D">
      <w:pPr>
        <w:jc w:val="left"/>
        <w:rPr>
          <w:sz w:val="20"/>
          <w:szCs w:val="20"/>
        </w:rPr>
      </w:pPr>
      <w:r w:rsidDel="00000000" w:rsidR="00000000" w:rsidRPr="00000000">
        <w:rPr>
          <w:rtl w:val="0"/>
        </w:rPr>
      </w:r>
    </w:p>
    <w:p w:rsidR="00000000" w:rsidDel="00000000" w:rsidP="00000000" w:rsidRDefault="00000000" w:rsidRPr="00000000" w14:paraId="0000012E">
      <w:pPr>
        <w:jc w:val="left"/>
        <w:rPr>
          <w:sz w:val="20"/>
          <w:szCs w:val="20"/>
        </w:rPr>
      </w:pPr>
      <w:r w:rsidDel="00000000" w:rsidR="00000000" w:rsidRPr="00000000">
        <w:rPr>
          <w:sz w:val="20"/>
          <w:szCs w:val="20"/>
          <w:rtl w:val="0"/>
        </w:rPr>
        <w:t xml:space="preserve">RRM: RNA recognition mofif</w:t>
      </w:r>
    </w:p>
    <w:p w:rsidR="00000000" w:rsidDel="00000000" w:rsidP="00000000" w:rsidRDefault="00000000" w:rsidRPr="00000000" w14:paraId="0000012F">
      <w:pPr>
        <w:numPr>
          <w:ilvl w:val="0"/>
          <w:numId w:val="42"/>
        </w:numPr>
        <w:ind w:left="720" w:hanging="360"/>
        <w:jc w:val="left"/>
        <w:rPr>
          <w:sz w:val="20"/>
          <w:szCs w:val="20"/>
          <w:u w:val="none"/>
        </w:rPr>
      </w:pPr>
      <w:r w:rsidDel="00000000" w:rsidR="00000000" w:rsidRPr="00000000">
        <w:rPr>
          <w:sz w:val="20"/>
          <w:szCs w:val="20"/>
          <w:rtl w:val="0"/>
        </w:rPr>
        <w:t xml:space="preserve">most common</w:t>
      </w:r>
    </w:p>
    <w:p w:rsidR="00000000" w:rsidDel="00000000" w:rsidP="00000000" w:rsidRDefault="00000000" w:rsidRPr="00000000" w14:paraId="00000130">
      <w:pPr>
        <w:numPr>
          <w:ilvl w:val="0"/>
          <w:numId w:val="42"/>
        </w:numPr>
        <w:ind w:left="720" w:hanging="360"/>
        <w:jc w:val="left"/>
        <w:rPr>
          <w:sz w:val="20"/>
          <w:szCs w:val="20"/>
          <w:u w:val="none"/>
        </w:rPr>
      </w:pPr>
      <w:r w:rsidDel="00000000" w:rsidR="00000000" w:rsidRPr="00000000">
        <w:rPr>
          <w:sz w:val="20"/>
          <w:szCs w:val="20"/>
          <w:rtl w:val="0"/>
        </w:rPr>
        <w:t xml:space="preserve">75-85 amino acids</w:t>
      </w:r>
    </w:p>
    <w:p w:rsidR="00000000" w:rsidDel="00000000" w:rsidP="00000000" w:rsidRDefault="00000000" w:rsidRPr="00000000" w14:paraId="00000131">
      <w:pPr>
        <w:numPr>
          <w:ilvl w:val="0"/>
          <w:numId w:val="42"/>
        </w:numPr>
        <w:ind w:left="720" w:hanging="360"/>
        <w:jc w:val="left"/>
        <w:rPr>
          <w:sz w:val="20"/>
          <w:szCs w:val="20"/>
          <w:u w:val="none"/>
        </w:rPr>
      </w:pPr>
      <w:r w:rsidDel="00000000" w:rsidR="00000000" w:rsidRPr="00000000">
        <w:rPr>
          <w:sz w:val="20"/>
          <w:szCs w:val="20"/>
          <w:rtl w:val="0"/>
        </w:rPr>
        <w:t xml:space="preserve">four stranded beta-sheet (Kristallstruktur/Modell irgendwo finden?)</w:t>
      </w:r>
    </w:p>
    <w:p w:rsidR="00000000" w:rsidDel="00000000" w:rsidP="00000000" w:rsidRDefault="00000000" w:rsidRPr="00000000" w14:paraId="00000132">
      <w:pPr>
        <w:numPr>
          <w:ilvl w:val="0"/>
          <w:numId w:val="42"/>
        </w:numPr>
        <w:ind w:left="720" w:hanging="360"/>
        <w:jc w:val="left"/>
        <w:rPr>
          <w:sz w:val="20"/>
          <w:szCs w:val="20"/>
          <w:u w:val="none"/>
        </w:rPr>
      </w:pPr>
      <w:r w:rsidDel="00000000" w:rsidR="00000000" w:rsidRPr="00000000">
        <w:rPr>
          <w:sz w:val="20"/>
          <w:szCs w:val="20"/>
          <w:rtl w:val="0"/>
        </w:rPr>
        <w:t xml:space="preserve">contacts 2-3 nucleotides </w:t>
      </w:r>
    </w:p>
    <w:p w:rsidR="00000000" w:rsidDel="00000000" w:rsidP="00000000" w:rsidRDefault="00000000" w:rsidRPr="00000000" w14:paraId="00000133">
      <w:pPr>
        <w:numPr>
          <w:ilvl w:val="0"/>
          <w:numId w:val="42"/>
        </w:numPr>
        <w:ind w:left="720" w:hanging="360"/>
        <w:jc w:val="left"/>
        <w:rPr>
          <w:sz w:val="20"/>
          <w:szCs w:val="20"/>
          <w:u w:val="none"/>
        </w:rPr>
      </w:pPr>
      <w:r w:rsidDel="00000000" w:rsidR="00000000" w:rsidRPr="00000000">
        <w:rPr>
          <w:sz w:val="20"/>
          <w:szCs w:val="20"/>
          <w:rtl w:val="0"/>
        </w:rPr>
        <w:t xml:space="preserve">strong bidning affinity &amp; specificity achieved through interaction between inter-domain linker</w:t>
      </w:r>
    </w:p>
    <w:p w:rsidR="00000000" w:rsidDel="00000000" w:rsidP="00000000" w:rsidRDefault="00000000" w:rsidRPr="00000000" w14:paraId="00000134">
      <w:pPr>
        <w:numPr>
          <w:ilvl w:val="0"/>
          <w:numId w:val="42"/>
        </w:numPr>
        <w:ind w:left="720" w:hanging="360"/>
        <w:jc w:val="left"/>
        <w:rPr>
          <w:sz w:val="20"/>
          <w:szCs w:val="20"/>
          <w:u w:val="none"/>
        </w:rPr>
      </w:pPr>
      <w:r w:rsidDel="00000000" w:rsidR="00000000" w:rsidRPr="00000000">
        <w:rPr>
          <w:sz w:val="20"/>
          <w:szCs w:val="20"/>
          <w:rtl w:val="0"/>
        </w:rPr>
        <w:t xml:space="preserve">high plasticity </w:t>
      </w:r>
    </w:p>
    <w:p w:rsidR="00000000" w:rsidDel="00000000" w:rsidP="00000000" w:rsidRDefault="00000000" w:rsidRPr="00000000" w14:paraId="00000135">
      <w:pPr>
        <w:jc w:val="left"/>
        <w:rPr>
          <w:sz w:val="20"/>
          <w:szCs w:val="20"/>
        </w:rPr>
      </w:pPr>
      <w:r w:rsidDel="00000000" w:rsidR="00000000" w:rsidRPr="00000000">
        <w:rPr>
          <w:rtl w:val="0"/>
        </w:rPr>
      </w:r>
    </w:p>
    <w:p w:rsidR="00000000" w:rsidDel="00000000" w:rsidP="00000000" w:rsidRDefault="00000000" w:rsidRPr="00000000" w14:paraId="00000136">
      <w:pPr>
        <w:jc w:val="left"/>
        <w:rPr>
          <w:sz w:val="20"/>
          <w:szCs w:val="20"/>
        </w:rPr>
      </w:pPr>
      <w:r w:rsidDel="00000000" w:rsidR="00000000" w:rsidRPr="00000000">
        <w:rPr>
          <w:rtl w:val="0"/>
        </w:rPr>
      </w:r>
    </w:p>
    <w:p w:rsidR="00000000" w:rsidDel="00000000" w:rsidP="00000000" w:rsidRDefault="00000000" w:rsidRPr="00000000" w14:paraId="00000137">
      <w:pPr>
        <w:jc w:val="left"/>
        <w:rPr>
          <w:sz w:val="20"/>
          <w:szCs w:val="20"/>
        </w:rPr>
      </w:pPr>
      <w:r w:rsidDel="00000000" w:rsidR="00000000" w:rsidRPr="00000000">
        <w:rPr>
          <w:sz w:val="20"/>
          <w:szCs w:val="20"/>
          <w:rtl w:val="0"/>
        </w:rPr>
        <w:t xml:space="preserve">Double stranded RNA binding motif</w:t>
      </w:r>
    </w:p>
    <w:p w:rsidR="00000000" w:rsidDel="00000000" w:rsidP="00000000" w:rsidRDefault="00000000" w:rsidRPr="00000000" w14:paraId="00000138">
      <w:pPr>
        <w:numPr>
          <w:ilvl w:val="0"/>
          <w:numId w:val="42"/>
        </w:numPr>
        <w:ind w:left="720" w:hanging="360"/>
        <w:jc w:val="left"/>
        <w:rPr>
          <w:sz w:val="20"/>
          <w:szCs w:val="20"/>
          <w:u w:val="none"/>
        </w:rPr>
      </w:pPr>
      <w:r w:rsidDel="00000000" w:rsidR="00000000" w:rsidRPr="00000000">
        <w:rPr>
          <w:sz w:val="20"/>
          <w:szCs w:val="20"/>
          <w:rtl w:val="0"/>
        </w:rPr>
        <w:t xml:space="preserve">70-75 amino acids</w:t>
      </w:r>
    </w:p>
    <w:p w:rsidR="00000000" w:rsidDel="00000000" w:rsidP="00000000" w:rsidRDefault="00000000" w:rsidRPr="00000000" w14:paraId="00000139">
      <w:pPr>
        <w:numPr>
          <w:ilvl w:val="0"/>
          <w:numId w:val="42"/>
        </w:numPr>
        <w:ind w:left="720" w:hanging="360"/>
        <w:jc w:val="left"/>
        <w:rPr>
          <w:sz w:val="20"/>
          <w:szCs w:val="20"/>
          <w:u w:val="none"/>
        </w:rPr>
      </w:pPr>
      <w:r w:rsidDel="00000000" w:rsidR="00000000" w:rsidRPr="00000000">
        <w:rPr>
          <w:sz w:val="20"/>
          <w:szCs w:val="20"/>
          <w:rtl w:val="0"/>
        </w:rPr>
        <w:t xml:space="preserve">RNa processing, RNA localizatio, RNA interference, RNA editing</w:t>
      </w:r>
    </w:p>
    <w:p w:rsidR="00000000" w:rsidDel="00000000" w:rsidP="00000000" w:rsidRDefault="00000000" w:rsidRPr="00000000" w14:paraId="0000013A">
      <w:pPr>
        <w:numPr>
          <w:ilvl w:val="0"/>
          <w:numId w:val="42"/>
        </w:numPr>
        <w:ind w:left="720" w:hanging="360"/>
        <w:jc w:val="left"/>
        <w:rPr>
          <w:sz w:val="20"/>
          <w:szCs w:val="20"/>
          <w:u w:val="none"/>
        </w:rPr>
      </w:pPr>
      <w:r w:rsidDel="00000000" w:rsidR="00000000" w:rsidRPr="00000000">
        <w:rPr>
          <w:rFonts w:ascii="Arial Unicode MS" w:cs="Arial Unicode MS" w:eastAsia="Arial Unicode MS" w:hAnsi="Arial Unicode MS"/>
          <w:sz w:val="20"/>
          <w:szCs w:val="20"/>
          <w:rtl w:val="0"/>
        </w:rPr>
        <w:t xml:space="preserve">adapted to the 2’OH group and phosphate oxygen → binds specifically to dsRNA instead of dsDNA</w:t>
      </w:r>
    </w:p>
    <w:p w:rsidR="00000000" w:rsidDel="00000000" w:rsidP="00000000" w:rsidRDefault="00000000" w:rsidRPr="00000000" w14:paraId="0000013B">
      <w:pPr>
        <w:ind w:left="0" w:firstLine="0"/>
        <w:jc w:val="left"/>
        <w:rPr>
          <w:sz w:val="20"/>
          <w:szCs w:val="20"/>
        </w:rPr>
      </w:pPr>
      <w:r w:rsidDel="00000000" w:rsidR="00000000" w:rsidRPr="00000000">
        <w:rPr>
          <w:rtl w:val="0"/>
        </w:rPr>
      </w:r>
    </w:p>
    <w:p w:rsidR="00000000" w:rsidDel="00000000" w:rsidP="00000000" w:rsidRDefault="00000000" w:rsidRPr="00000000" w14:paraId="0000013C">
      <w:pPr>
        <w:ind w:left="0" w:firstLine="0"/>
        <w:jc w:val="left"/>
        <w:rPr>
          <w:sz w:val="20"/>
          <w:szCs w:val="20"/>
        </w:rPr>
      </w:pPr>
      <w:r w:rsidDel="00000000" w:rsidR="00000000" w:rsidRPr="00000000">
        <w:rPr>
          <w:sz w:val="20"/>
          <w:szCs w:val="20"/>
          <w:rtl w:val="0"/>
        </w:rPr>
        <w:t xml:space="preserve">Zinc finger</w:t>
      </w:r>
    </w:p>
    <w:p w:rsidR="00000000" w:rsidDel="00000000" w:rsidP="00000000" w:rsidRDefault="00000000" w:rsidRPr="00000000" w14:paraId="0000013D">
      <w:pPr>
        <w:numPr>
          <w:ilvl w:val="0"/>
          <w:numId w:val="18"/>
        </w:numPr>
        <w:ind w:left="720" w:hanging="360"/>
        <w:jc w:val="left"/>
        <w:rPr>
          <w:sz w:val="20"/>
          <w:szCs w:val="20"/>
          <w:u w:val="none"/>
        </w:rPr>
      </w:pPr>
      <w:r w:rsidDel="00000000" w:rsidR="00000000" w:rsidRPr="00000000">
        <w:rPr>
          <w:sz w:val="20"/>
          <w:szCs w:val="20"/>
          <w:rtl w:val="0"/>
        </w:rPr>
        <w:t xml:space="preserve">beta-beta-alpha protein fold</w:t>
      </w:r>
    </w:p>
    <w:p w:rsidR="00000000" w:rsidDel="00000000" w:rsidP="00000000" w:rsidRDefault="00000000" w:rsidRPr="00000000" w14:paraId="0000013E">
      <w:pPr>
        <w:numPr>
          <w:ilvl w:val="0"/>
          <w:numId w:val="18"/>
        </w:numPr>
        <w:ind w:left="720" w:hanging="360"/>
        <w:jc w:val="left"/>
        <w:rPr>
          <w:sz w:val="20"/>
          <w:szCs w:val="20"/>
          <w:u w:val="none"/>
        </w:rPr>
      </w:pPr>
      <w:r w:rsidDel="00000000" w:rsidR="00000000" w:rsidRPr="00000000">
        <w:rPr>
          <w:sz w:val="20"/>
          <w:szCs w:val="20"/>
          <w:rtl w:val="0"/>
        </w:rPr>
        <w:t xml:space="preserve">beta hairpin and alpha helix are joined via Zn2+</w:t>
      </w:r>
    </w:p>
    <w:p w:rsidR="00000000" w:rsidDel="00000000" w:rsidP="00000000" w:rsidRDefault="00000000" w:rsidRPr="00000000" w14:paraId="0000013F">
      <w:pPr>
        <w:numPr>
          <w:ilvl w:val="0"/>
          <w:numId w:val="18"/>
        </w:numPr>
        <w:ind w:left="720" w:hanging="360"/>
        <w:jc w:val="left"/>
        <w:rPr>
          <w:sz w:val="20"/>
          <w:szCs w:val="20"/>
          <w:u w:val="none"/>
        </w:rPr>
      </w:pPr>
      <w:r w:rsidDel="00000000" w:rsidR="00000000" w:rsidRPr="00000000">
        <w:rPr>
          <w:sz w:val="20"/>
          <w:szCs w:val="20"/>
          <w:rtl w:val="0"/>
        </w:rPr>
        <w:t xml:space="preserve">interaction between intermolecular hydrogen bonds and Watson crick edges on RNa bases enables RNA binding</w:t>
      </w:r>
    </w:p>
    <w:p w:rsidR="00000000" w:rsidDel="00000000" w:rsidP="00000000" w:rsidRDefault="00000000" w:rsidRPr="00000000" w14:paraId="00000140">
      <w:pPr>
        <w:jc w:val="left"/>
        <w:rPr>
          <w:sz w:val="20"/>
          <w:szCs w:val="20"/>
        </w:rPr>
      </w:pPr>
      <w:r w:rsidDel="00000000" w:rsidR="00000000" w:rsidRPr="00000000">
        <w:rPr>
          <w:rtl w:val="0"/>
        </w:rPr>
      </w:r>
    </w:p>
    <w:p w:rsidR="00000000" w:rsidDel="00000000" w:rsidP="00000000" w:rsidRDefault="00000000" w:rsidRPr="00000000" w14:paraId="00000141">
      <w:pPr>
        <w:jc w:val="left"/>
        <w:rPr>
          <w:sz w:val="20"/>
          <w:szCs w:val="20"/>
        </w:rPr>
      </w:pPr>
      <w:r w:rsidDel="00000000" w:rsidR="00000000" w:rsidRPr="00000000">
        <w:rPr>
          <w:sz w:val="20"/>
          <w:szCs w:val="20"/>
          <w:rtl w:val="0"/>
        </w:rPr>
        <w:t xml:space="preserve">RBPs in embyronic development</w:t>
      </w:r>
    </w:p>
    <w:p w:rsidR="00000000" w:rsidDel="00000000" w:rsidP="00000000" w:rsidRDefault="00000000" w:rsidRPr="00000000" w14:paraId="00000142">
      <w:pPr>
        <w:numPr>
          <w:ilvl w:val="0"/>
          <w:numId w:val="66"/>
        </w:numPr>
        <w:ind w:left="720" w:hanging="360"/>
        <w:jc w:val="left"/>
        <w:rPr>
          <w:sz w:val="20"/>
          <w:szCs w:val="20"/>
          <w:u w:val="none"/>
        </w:rPr>
      </w:pPr>
      <w:r w:rsidDel="00000000" w:rsidR="00000000" w:rsidRPr="00000000">
        <w:rPr>
          <w:sz w:val="20"/>
          <w:szCs w:val="20"/>
          <w:rtl w:val="0"/>
        </w:rPr>
        <w:t xml:space="preserve">development of somatic tissues (neurons, hypodermis, muscles and excretory cells)</w:t>
      </w:r>
    </w:p>
    <w:p w:rsidR="00000000" w:rsidDel="00000000" w:rsidP="00000000" w:rsidRDefault="00000000" w:rsidRPr="00000000" w14:paraId="00000143">
      <w:pPr>
        <w:numPr>
          <w:ilvl w:val="0"/>
          <w:numId w:val="66"/>
        </w:numPr>
        <w:ind w:left="720" w:hanging="360"/>
        <w:jc w:val="left"/>
        <w:rPr>
          <w:sz w:val="20"/>
          <w:szCs w:val="20"/>
          <w:u w:val="none"/>
        </w:rPr>
      </w:pPr>
      <w:r w:rsidDel="00000000" w:rsidR="00000000" w:rsidRPr="00000000">
        <w:rPr>
          <w:sz w:val="20"/>
          <w:szCs w:val="20"/>
          <w:rtl w:val="0"/>
        </w:rPr>
        <w:t xml:space="preserve">provides timing cues for developmental events</w:t>
      </w:r>
    </w:p>
    <w:p w:rsidR="00000000" w:rsidDel="00000000" w:rsidP="00000000" w:rsidRDefault="00000000" w:rsidRPr="00000000" w14:paraId="00000144">
      <w:pPr>
        <w:numPr>
          <w:ilvl w:val="0"/>
          <w:numId w:val="66"/>
        </w:numPr>
        <w:ind w:left="720" w:hanging="360"/>
        <w:jc w:val="left"/>
        <w:rPr>
          <w:sz w:val="20"/>
          <w:szCs w:val="20"/>
          <w:u w:val="none"/>
        </w:rPr>
      </w:pPr>
      <w:r w:rsidDel="00000000" w:rsidR="00000000" w:rsidRPr="00000000">
        <w:rPr>
          <w:sz w:val="20"/>
          <w:szCs w:val="20"/>
          <w:rtl w:val="0"/>
        </w:rPr>
        <w:t xml:space="preserve">challenge: function is difficult to find out bc it is difficult to identify the target</w:t>
      </w:r>
    </w:p>
    <w:p w:rsidR="00000000" w:rsidDel="00000000" w:rsidP="00000000" w:rsidRDefault="00000000" w:rsidRPr="00000000" w14:paraId="00000145">
      <w:pPr>
        <w:numPr>
          <w:ilvl w:val="0"/>
          <w:numId w:val="66"/>
        </w:numPr>
        <w:ind w:left="720" w:hanging="360"/>
        <w:jc w:val="left"/>
        <w:rPr>
          <w:sz w:val="20"/>
          <w:szCs w:val="20"/>
          <w:u w:val="none"/>
        </w:rPr>
      </w:pPr>
      <w:r w:rsidDel="00000000" w:rsidR="00000000" w:rsidRPr="00000000">
        <w:rPr>
          <w:sz w:val="20"/>
          <w:szCs w:val="20"/>
          <w:rtl w:val="0"/>
        </w:rPr>
        <w:t xml:space="preserve">most RBPs have mutliple RNa targets</w:t>
      </w:r>
    </w:p>
    <w:p w:rsidR="00000000" w:rsidDel="00000000" w:rsidP="00000000" w:rsidRDefault="00000000" w:rsidRPr="00000000" w14:paraId="00000146">
      <w:pPr>
        <w:jc w:val="left"/>
        <w:rPr>
          <w:sz w:val="20"/>
          <w:szCs w:val="20"/>
        </w:rPr>
      </w:pPr>
      <w:r w:rsidDel="00000000" w:rsidR="00000000" w:rsidRPr="00000000">
        <w:rPr>
          <w:rtl w:val="0"/>
        </w:rPr>
      </w:r>
    </w:p>
    <w:p w:rsidR="00000000" w:rsidDel="00000000" w:rsidP="00000000" w:rsidRDefault="00000000" w:rsidRPr="00000000" w14:paraId="00000147">
      <w:pPr>
        <w:jc w:val="left"/>
        <w:rPr>
          <w:i w:val="1"/>
          <w:color w:val="222222"/>
          <w:sz w:val="20"/>
          <w:szCs w:val="20"/>
          <w:highlight w:val="white"/>
        </w:rPr>
      </w:pPr>
      <w:r w:rsidDel="00000000" w:rsidR="00000000" w:rsidRPr="00000000">
        <w:rPr>
          <w:sz w:val="20"/>
          <w:szCs w:val="20"/>
          <w:rtl w:val="0"/>
        </w:rPr>
        <w:t xml:space="preserve">ZBP1: regulated dendritogenesis in hippocampal neurons </w:t>
      </w:r>
      <w:r w:rsidDel="00000000" w:rsidR="00000000" w:rsidRPr="00000000">
        <w:rPr>
          <w:color w:val="222222"/>
          <w:sz w:val="20"/>
          <w:szCs w:val="20"/>
          <w:highlight w:val="white"/>
          <w:rtl w:val="0"/>
        </w:rPr>
        <w:t xml:space="preserve">Perycz M, Urbanska AS, Krawczyk PS, Parobczak K, Jaworski J (April 2011). </w:t>
      </w:r>
      <w:hyperlink r:id="rId71">
        <w:r w:rsidDel="00000000" w:rsidR="00000000" w:rsidRPr="00000000">
          <w:rPr>
            <w:color w:val="3366bb"/>
            <w:sz w:val="20"/>
            <w:szCs w:val="20"/>
            <w:highlight w:val="white"/>
            <w:rtl w:val="0"/>
          </w:rPr>
          <w:t xml:space="preserve">"Zipcode binding protein 1 regulates the development of dendritic arbors in hippocampal neurons"</w:t>
        </w:r>
      </w:hyperlink>
      <w:r w:rsidDel="00000000" w:rsidR="00000000" w:rsidRPr="00000000">
        <w:rPr>
          <w:color w:val="222222"/>
          <w:sz w:val="20"/>
          <w:szCs w:val="20"/>
          <w:highlight w:val="white"/>
          <w:rtl w:val="0"/>
        </w:rPr>
        <w:t xml:space="preserve">. </w:t>
      </w:r>
      <w:r w:rsidDel="00000000" w:rsidR="00000000" w:rsidRPr="00000000">
        <w:rPr>
          <w:i w:val="1"/>
          <w:color w:val="222222"/>
          <w:sz w:val="20"/>
          <w:szCs w:val="20"/>
          <w:highlight w:val="white"/>
          <w:rtl w:val="0"/>
        </w:rPr>
        <w:t xml:space="preserve">The Journal of Neuroscience</w:t>
      </w:r>
    </w:p>
    <w:p w:rsidR="00000000" w:rsidDel="00000000" w:rsidP="00000000" w:rsidRDefault="00000000" w:rsidRPr="00000000" w14:paraId="00000148">
      <w:pPr>
        <w:jc w:val="left"/>
        <w:rPr>
          <w:i w:val="1"/>
          <w:color w:val="222222"/>
          <w:sz w:val="20"/>
          <w:szCs w:val="20"/>
          <w:highlight w:val="white"/>
        </w:rPr>
      </w:pPr>
      <w:r w:rsidDel="00000000" w:rsidR="00000000" w:rsidRPr="00000000">
        <w:rPr>
          <w:rtl w:val="0"/>
        </w:rPr>
      </w:r>
    </w:p>
    <w:p w:rsidR="00000000" w:rsidDel="00000000" w:rsidP="00000000" w:rsidRDefault="00000000" w:rsidRPr="00000000" w14:paraId="00000149">
      <w:pPr>
        <w:jc w:val="left"/>
        <w:rPr>
          <w:color w:val="222222"/>
          <w:sz w:val="20"/>
          <w:szCs w:val="20"/>
          <w:highlight w:val="white"/>
        </w:rPr>
      </w:pPr>
      <w:r w:rsidDel="00000000" w:rsidR="00000000" w:rsidRPr="00000000">
        <w:rPr>
          <w:color w:val="222222"/>
          <w:sz w:val="20"/>
          <w:szCs w:val="20"/>
          <w:highlight w:val="white"/>
          <w:rtl w:val="0"/>
        </w:rPr>
        <w:t xml:space="preserve">Role in Cancer</w:t>
      </w:r>
    </w:p>
    <w:p w:rsidR="00000000" w:rsidDel="00000000" w:rsidP="00000000" w:rsidRDefault="00000000" w:rsidRPr="00000000" w14:paraId="0000014A">
      <w:pPr>
        <w:numPr>
          <w:ilvl w:val="0"/>
          <w:numId w:val="9"/>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RBPs are markedly dysregulated across human cancers</w:t>
      </w:r>
    </w:p>
    <w:p w:rsidR="00000000" w:rsidDel="00000000" w:rsidP="00000000" w:rsidRDefault="00000000" w:rsidRPr="00000000" w14:paraId="0000014B">
      <w:pPr>
        <w:numPr>
          <w:ilvl w:val="0"/>
          <w:numId w:val="9"/>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downregulation in tumors related to normal tissues</w:t>
      </w:r>
    </w:p>
    <w:p w:rsidR="00000000" w:rsidDel="00000000" w:rsidP="00000000" w:rsidRDefault="00000000" w:rsidRPr="00000000" w14:paraId="0000014C">
      <w:pPr>
        <w:numPr>
          <w:ilvl w:val="0"/>
          <w:numId w:val="9"/>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expressed differently in cancer types</w:t>
      </w:r>
    </w:p>
    <w:p w:rsidR="00000000" w:rsidDel="00000000" w:rsidP="00000000" w:rsidRDefault="00000000" w:rsidRPr="00000000" w14:paraId="0000014D">
      <w:pPr>
        <w:numPr>
          <w:ilvl w:val="0"/>
          <w:numId w:val="9"/>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dysregulation can cause abberant alternative splicing in cancer</w:t>
      </w:r>
    </w:p>
    <w:p w:rsidR="00000000" w:rsidDel="00000000" w:rsidP="00000000" w:rsidRDefault="00000000" w:rsidRPr="00000000" w14:paraId="0000014E">
      <w:pPr>
        <w:jc w:val="left"/>
        <w:rPr>
          <w:color w:val="222222"/>
          <w:sz w:val="20"/>
          <w:szCs w:val="20"/>
          <w:highlight w:val="white"/>
        </w:rPr>
      </w:pPr>
      <w:r w:rsidDel="00000000" w:rsidR="00000000" w:rsidRPr="00000000">
        <w:rPr>
          <w:rtl w:val="0"/>
        </w:rPr>
      </w:r>
    </w:p>
    <w:p w:rsidR="00000000" w:rsidDel="00000000" w:rsidP="00000000" w:rsidRDefault="00000000" w:rsidRPr="00000000" w14:paraId="0000014F">
      <w:pPr>
        <w:jc w:val="left"/>
        <w:rPr>
          <w:color w:val="222222"/>
          <w:sz w:val="20"/>
          <w:szCs w:val="20"/>
          <w:highlight w:val="white"/>
        </w:rPr>
      </w:pPr>
      <w:r w:rsidDel="00000000" w:rsidR="00000000" w:rsidRPr="00000000">
        <w:rPr>
          <w:color w:val="222222"/>
          <w:sz w:val="20"/>
          <w:szCs w:val="20"/>
          <w:highlight w:val="white"/>
          <w:rtl w:val="0"/>
        </w:rPr>
        <w:t xml:space="preserve">Current research</w:t>
      </w:r>
    </w:p>
    <w:p w:rsidR="00000000" w:rsidDel="00000000" w:rsidP="00000000" w:rsidRDefault="00000000" w:rsidRPr="00000000" w14:paraId="00000150">
      <w:pPr>
        <w:numPr>
          <w:ilvl w:val="0"/>
          <w:numId w:val="10"/>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Sam68</w:t>
      </w:r>
    </w:p>
    <w:p w:rsidR="00000000" w:rsidDel="00000000" w:rsidP="00000000" w:rsidRDefault="00000000" w:rsidRPr="00000000" w14:paraId="00000151">
      <w:pPr>
        <w:numPr>
          <w:ilvl w:val="1"/>
          <w:numId w:val="10"/>
        </w:numPr>
        <w:ind w:left="1440" w:hanging="360"/>
        <w:jc w:val="left"/>
        <w:rPr>
          <w:color w:val="222222"/>
          <w:sz w:val="20"/>
          <w:szCs w:val="20"/>
          <w:highlight w:val="white"/>
          <w:u w:val="none"/>
        </w:rPr>
      </w:pPr>
      <w:r w:rsidDel="00000000" w:rsidR="00000000" w:rsidRPr="00000000">
        <w:rPr>
          <w:rFonts w:ascii="Arial Unicode MS" w:cs="Arial Unicode MS" w:eastAsia="Arial Unicode MS" w:hAnsi="Arial Unicode MS"/>
          <w:color w:val="222222"/>
          <w:sz w:val="20"/>
          <w:szCs w:val="20"/>
          <w:highlight w:val="white"/>
          <w:rtl w:val="0"/>
        </w:rPr>
        <w:t xml:space="preserve">loss: abnormal posttranscriptional regulation → neurological disorders (fragile X-associated tremor/ataxia syndrome)</w:t>
      </w:r>
    </w:p>
    <w:p w:rsidR="00000000" w:rsidDel="00000000" w:rsidP="00000000" w:rsidRDefault="00000000" w:rsidRPr="00000000" w14:paraId="00000152">
      <w:pPr>
        <w:numPr>
          <w:ilvl w:val="1"/>
          <w:numId w:val="10"/>
        </w:numPr>
        <w:ind w:left="1440" w:hanging="360"/>
        <w:jc w:val="left"/>
        <w:rPr>
          <w:color w:val="222222"/>
          <w:sz w:val="20"/>
          <w:szCs w:val="20"/>
          <w:highlight w:val="white"/>
          <w:u w:val="none"/>
        </w:rPr>
      </w:pPr>
      <w:r w:rsidDel="00000000" w:rsidR="00000000" w:rsidRPr="00000000">
        <w:rPr>
          <w:color w:val="222222"/>
          <w:sz w:val="20"/>
          <w:szCs w:val="20"/>
          <w:highlight w:val="white"/>
          <w:rtl w:val="0"/>
        </w:rPr>
        <w:t xml:space="preserve">Sam68 interacts with the mmRNA encoding beta-acting (regulates synaptic formation fo the dendritic spines with its cytoskeletal components, critical role in synapse number)</w:t>
      </w:r>
    </w:p>
    <w:p w:rsidR="00000000" w:rsidDel="00000000" w:rsidP="00000000" w:rsidRDefault="00000000" w:rsidRPr="00000000" w14:paraId="00000153">
      <w:pPr>
        <w:numPr>
          <w:ilvl w:val="1"/>
          <w:numId w:val="10"/>
        </w:numPr>
        <w:ind w:left="1440" w:hanging="360"/>
        <w:jc w:val="left"/>
        <w:rPr>
          <w:color w:val="222222"/>
          <w:sz w:val="20"/>
          <w:szCs w:val="20"/>
          <w:highlight w:val="white"/>
          <w:u w:val="none"/>
        </w:rPr>
      </w:pPr>
      <w:r w:rsidDel="00000000" w:rsidR="00000000" w:rsidRPr="00000000">
        <w:rPr>
          <w:color w:val="222222"/>
          <w:sz w:val="20"/>
          <w:szCs w:val="20"/>
          <w:highlight w:val="white"/>
          <w:rtl w:val="0"/>
        </w:rPr>
        <w:t xml:space="preserve">Klein ME, Younts TJ, Castillo PE, Jordan BA (February 2013). </w:t>
      </w:r>
      <w:hyperlink r:id="rId72">
        <w:r w:rsidDel="00000000" w:rsidR="00000000" w:rsidRPr="00000000">
          <w:rPr>
            <w:color w:val="3366bb"/>
            <w:sz w:val="20"/>
            <w:szCs w:val="20"/>
            <w:highlight w:val="white"/>
            <w:rtl w:val="0"/>
          </w:rPr>
          <w:t xml:space="preserve">"RNA-binding protein Sam68 controls synapse number and local β-actin mRNA metabolism in dendrites"</w:t>
        </w:r>
      </w:hyperlink>
      <w:r w:rsidDel="00000000" w:rsidR="00000000" w:rsidRPr="00000000">
        <w:rPr>
          <w:color w:val="222222"/>
          <w:sz w:val="20"/>
          <w:szCs w:val="20"/>
          <w:highlight w:val="white"/>
          <w:rtl w:val="0"/>
        </w:rPr>
        <w:t xml:space="preserve">. </w:t>
      </w:r>
      <w:r w:rsidDel="00000000" w:rsidR="00000000" w:rsidRPr="00000000">
        <w:rPr>
          <w:i w:val="1"/>
          <w:color w:val="222222"/>
          <w:sz w:val="20"/>
          <w:szCs w:val="20"/>
          <w:highlight w:val="white"/>
          <w:rtl w:val="0"/>
        </w:rPr>
        <w:t xml:space="preserve">Proceedings of the National Academy of Sciences of the United States of America</w:t>
      </w:r>
      <w:r w:rsidDel="00000000" w:rsidR="00000000" w:rsidRPr="00000000">
        <w:rPr>
          <w:color w:val="222222"/>
          <w:sz w:val="20"/>
          <w:szCs w:val="20"/>
          <w:highlight w:val="white"/>
          <w:rtl w:val="0"/>
        </w:rPr>
        <w:t xml:space="preserve">.</w:t>
      </w:r>
    </w:p>
    <w:p w:rsidR="00000000" w:rsidDel="00000000" w:rsidP="00000000" w:rsidRDefault="00000000" w:rsidRPr="00000000" w14:paraId="00000154">
      <w:pPr>
        <w:jc w:val="left"/>
        <w:rPr>
          <w:color w:val="222222"/>
          <w:sz w:val="20"/>
          <w:szCs w:val="20"/>
          <w:highlight w:val="white"/>
        </w:rPr>
      </w:pPr>
      <w:r w:rsidDel="00000000" w:rsidR="00000000" w:rsidRPr="00000000">
        <w:rPr>
          <w:rtl w:val="0"/>
        </w:rPr>
      </w:r>
    </w:p>
    <w:p w:rsidR="00000000" w:rsidDel="00000000" w:rsidP="00000000" w:rsidRDefault="00000000" w:rsidRPr="00000000" w14:paraId="00000155">
      <w:pPr>
        <w:jc w:val="left"/>
        <w:rPr>
          <w:color w:val="222222"/>
          <w:sz w:val="20"/>
          <w:szCs w:val="20"/>
          <w:highlight w:val="white"/>
        </w:rPr>
      </w:pPr>
      <w:r w:rsidDel="00000000" w:rsidR="00000000" w:rsidRPr="00000000">
        <w:rPr>
          <w:color w:val="222222"/>
          <w:sz w:val="20"/>
          <w:szCs w:val="20"/>
          <w:highlight w:val="white"/>
          <w:rtl w:val="0"/>
        </w:rPr>
        <w:t xml:space="preserve">Low complexity regions of proteins</w:t>
      </w:r>
    </w:p>
    <w:p w:rsidR="00000000" w:rsidDel="00000000" w:rsidP="00000000" w:rsidRDefault="00000000" w:rsidRPr="00000000" w14:paraId="00000156">
      <w:pPr>
        <w:numPr>
          <w:ilvl w:val="0"/>
          <w:numId w:val="19"/>
        </w:numPr>
        <w:ind w:left="720" w:hanging="360"/>
        <w:jc w:val="left"/>
        <w:rPr>
          <w:color w:val="222222"/>
          <w:sz w:val="20"/>
          <w:szCs w:val="20"/>
          <w:highlight w:val="white"/>
          <w:u w:val="none"/>
        </w:rPr>
      </w:pPr>
      <w:r w:rsidDel="00000000" w:rsidR="00000000" w:rsidRPr="00000000">
        <w:rPr>
          <w:rFonts w:ascii="Arial Unicode MS" w:cs="Arial Unicode MS" w:eastAsia="Arial Unicode MS" w:hAnsi="Arial Unicode MS"/>
          <w:color w:val="222222"/>
          <w:sz w:val="20"/>
          <w:szCs w:val="20"/>
          <w:highlight w:val="white"/>
          <w:rtl w:val="0"/>
        </w:rPr>
        <w:t xml:space="preserve">regions in protein seuqences that differ from the composition and complexity of most proteins → normally associated with globular structure</w:t>
      </w:r>
    </w:p>
    <w:p w:rsidR="00000000" w:rsidDel="00000000" w:rsidP="00000000" w:rsidRDefault="00000000" w:rsidRPr="00000000" w14:paraId="00000157">
      <w:pPr>
        <w:numPr>
          <w:ilvl w:val="0"/>
          <w:numId w:val="19"/>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can form secondary structures</w:t>
      </w:r>
    </w:p>
    <w:p w:rsidR="00000000" w:rsidDel="00000000" w:rsidP="00000000" w:rsidRDefault="00000000" w:rsidRPr="00000000" w14:paraId="00000158">
      <w:pPr>
        <w:numPr>
          <w:ilvl w:val="0"/>
          <w:numId w:val="19"/>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were orignially thought to be unstructured, flexible linkers</w:t>
      </w:r>
    </w:p>
    <w:p w:rsidR="00000000" w:rsidDel="00000000" w:rsidP="00000000" w:rsidRDefault="00000000" w:rsidRPr="00000000" w14:paraId="00000159">
      <w:pPr>
        <w:numPr>
          <w:ilvl w:val="0"/>
          <w:numId w:val="19"/>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genaue Funtkion aber unbekannt</w:t>
      </w:r>
    </w:p>
    <w:p w:rsidR="00000000" w:rsidDel="00000000" w:rsidP="00000000" w:rsidRDefault="00000000" w:rsidRPr="00000000" w14:paraId="0000015A">
      <w:pPr>
        <w:jc w:val="left"/>
        <w:rPr>
          <w:color w:val="222222"/>
          <w:sz w:val="20"/>
          <w:szCs w:val="20"/>
          <w:highlight w:val="white"/>
        </w:rPr>
      </w:pPr>
      <w:r w:rsidDel="00000000" w:rsidR="00000000" w:rsidRPr="00000000">
        <w:rPr>
          <w:rtl w:val="0"/>
        </w:rPr>
      </w:r>
    </w:p>
    <w:p w:rsidR="00000000" w:rsidDel="00000000" w:rsidP="00000000" w:rsidRDefault="00000000" w:rsidRPr="00000000" w14:paraId="0000015B">
      <w:pPr>
        <w:jc w:val="left"/>
        <w:rPr>
          <w:color w:val="222222"/>
          <w:sz w:val="20"/>
          <w:szCs w:val="20"/>
          <w:highlight w:val="white"/>
        </w:rPr>
      </w:pPr>
      <w:r w:rsidDel="00000000" w:rsidR="00000000" w:rsidRPr="00000000">
        <w:rPr>
          <w:rtl w:val="0"/>
        </w:rPr>
      </w:r>
    </w:p>
    <w:p w:rsidR="00000000" w:rsidDel="00000000" w:rsidP="00000000" w:rsidRDefault="00000000" w:rsidRPr="00000000" w14:paraId="0000015C">
      <w:pPr>
        <w:jc w:val="left"/>
        <w:rPr>
          <w:color w:val="222222"/>
          <w:sz w:val="20"/>
          <w:szCs w:val="20"/>
          <w:highlight w:val="white"/>
        </w:rPr>
      </w:pPr>
      <w:r w:rsidDel="00000000" w:rsidR="00000000" w:rsidRPr="00000000">
        <w:rPr>
          <w:color w:val="222222"/>
          <w:sz w:val="20"/>
          <w:szCs w:val="20"/>
          <w:highlight w:val="white"/>
          <w:rtl w:val="0"/>
        </w:rPr>
        <w:t xml:space="preserve">Aktin</w:t>
      </w:r>
    </w:p>
    <w:p w:rsidR="00000000" w:rsidDel="00000000" w:rsidP="00000000" w:rsidRDefault="00000000" w:rsidRPr="00000000" w14:paraId="0000015D">
      <w:pPr>
        <w:jc w:val="left"/>
        <w:rPr>
          <w:color w:val="222222"/>
          <w:sz w:val="20"/>
          <w:szCs w:val="20"/>
          <w:highlight w:val="white"/>
        </w:rPr>
      </w:pPr>
      <w:r w:rsidDel="00000000" w:rsidR="00000000" w:rsidRPr="00000000">
        <w:rPr>
          <w:rtl w:val="0"/>
        </w:rPr>
      </w:r>
    </w:p>
    <w:p w:rsidR="00000000" w:rsidDel="00000000" w:rsidP="00000000" w:rsidRDefault="00000000" w:rsidRPr="00000000" w14:paraId="0000015E">
      <w:pPr>
        <w:jc w:val="left"/>
        <w:rPr>
          <w:color w:val="222222"/>
          <w:sz w:val="20"/>
          <w:szCs w:val="20"/>
          <w:highlight w:val="white"/>
        </w:rPr>
      </w:pPr>
      <w:r w:rsidDel="00000000" w:rsidR="00000000" w:rsidRPr="00000000">
        <w:rPr>
          <w:color w:val="222222"/>
          <w:sz w:val="20"/>
          <w:szCs w:val="20"/>
          <w:highlight w:val="white"/>
          <w:rtl w:val="0"/>
        </w:rPr>
        <w:t xml:space="preserve">Wikipedia (Alberts als Quelle angeben)</w:t>
      </w:r>
    </w:p>
    <w:p w:rsidR="00000000" w:rsidDel="00000000" w:rsidP="00000000" w:rsidRDefault="00000000" w:rsidRPr="00000000" w14:paraId="0000015F">
      <w:pPr>
        <w:numPr>
          <w:ilvl w:val="0"/>
          <w:numId w:val="70"/>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microfilaments in the cytoskeleton</w:t>
      </w:r>
    </w:p>
    <w:p w:rsidR="00000000" w:rsidDel="00000000" w:rsidP="00000000" w:rsidRDefault="00000000" w:rsidRPr="00000000" w14:paraId="00000160">
      <w:pPr>
        <w:numPr>
          <w:ilvl w:val="0"/>
          <w:numId w:val="70"/>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muscle contraction, cell motility (which we need for cancer!!), cell division, cytokinesis</w:t>
      </w:r>
    </w:p>
    <w:p w:rsidR="00000000" w:rsidDel="00000000" w:rsidP="00000000" w:rsidRDefault="00000000" w:rsidRPr="00000000" w14:paraId="00000161">
      <w:pPr>
        <w:numPr>
          <w:ilvl w:val="0"/>
          <w:numId w:val="70"/>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dynamic, cell can remodel itself in response to internal and exteranl stimuli</w:t>
      </w:r>
    </w:p>
    <w:p w:rsidR="00000000" w:rsidDel="00000000" w:rsidP="00000000" w:rsidRDefault="00000000" w:rsidRPr="00000000" w14:paraId="00000162">
      <w:pPr>
        <w:numPr>
          <w:ilvl w:val="0"/>
          <w:numId w:val="70"/>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Central role in the invasivity of cancer cells</w:t>
      </w:r>
    </w:p>
    <w:p w:rsidR="00000000" w:rsidDel="00000000" w:rsidP="00000000" w:rsidRDefault="00000000" w:rsidRPr="00000000" w14:paraId="00000163">
      <w:pPr>
        <w:jc w:val="left"/>
        <w:rPr>
          <w:color w:val="222222"/>
          <w:sz w:val="20"/>
          <w:szCs w:val="20"/>
          <w:highlight w:val="white"/>
        </w:rPr>
      </w:pPr>
      <w:r w:rsidDel="00000000" w:rsidR="00000000" w:rsidRPr="00000000">
        <w:rPr>
          <w:color w:val="222222"/>
          <w:sz w:val="20"/>
          <w:szCs w:val="20"/>
          <w:highlight w:val="white"/>
          <w:rtl w:val="0"/>
        </w:rPr>
        <w:t xml:space="preserve">Nuclear Actin</w:t>
      </w:r>
    </w:p>
    <w:p w:rsidR="00000000" w:rsidDel="00000000" w:rsidP="00000000" w:rsidRDefault="00000000" w:rsidRPr="00000000" w14:paraId="00000164">
      <w:pPr>
        <w:numPr>
          <w:ilvl w:val="0"/>
          <w:numId w:val="28"/>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transcription: involved in chromatin reorganisation</w:t>
      </w:r>
    </w:p>
    <w:p w:rsidR="00000000" w:rsidDel="00000000" w:rsidP="00000000" w:rsidRDefault="00000000" w:rsidRPr="00000000" w14:paraId="00000165">
      <w:pPr>
        <w:numPr>
          <w:ilvl w:val="0"/>
          <w:numId w:val="28"/>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interacts with RNA polymerase I, IIaand II</w:t>
      </w:r>
    </w:p>
    <w:p w:rsidR="00000000" w:rsidDel="00000000" w:rsidP="00000000" w:rsidRDefault="00000000" w:rsidRPr="00000000" w14:paraId="00000166">
      <w:pPr>
        <w:numPr>
          <w:ilvl w:val="0"/>
          <w:numId w:val="28"/>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component of the cromatin remodeling complex</w:t>
      </w:r>
    </w:p>
    <w:p w:rsidR="00000000" w:rsidDel="00000000" w:rsidP="00000000" w:rsidRDefault="00000000" w:rsidRPr="00000000" w14:paraId="00000167">
      <w:pPr>
        <w:ind w:left="0" w:firstLine="0"/>
        <w:jc w:val="left"/>
        <w:rPr>
          <w:color w:val="222222"/>
          <w:sz w:val="20"/>
          <w:szCs w:val="20"/>
          <w:highlight w:val="white"/>
        </w:rPr>
      </w:pPr>
      <w:r w:rsidDel="00000000" w:rsidR="00000000" w:rsidRPr="00000000">
        <w:rPr>
          <w:color w:val="222222"/>
          <w:sz w:val="20"/>
          <w:szCs w:val="20"/>
          <w:highlight w:val="white"/>
          <w:rtl w:val="0"/>
        </w:rPr>
        <w:t xml:space="preserve">Functions</w:t>
      </w:r>
    </w:p>
    <w:p w:rsidR="00000000" w:rsidDel="00000000" w:rsidP="00000000" w:rsidRDefault="00000000" w:rsidRPr="00000000" w14:paraId="00000168">
      <w:pPr>
        <w:numPr>
          <w:ilvl w:val="0"/>
          <w:numId w:val="3"/>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cell division. contractile ring completes cytokinesis</w:t>
      </w:r>
    </w:p>
    <w:p w:rsidR="00000000" w:rsidDel="00000000" w:rsidP="00000000" w:rsidRDefault="00000000" w:rsidRPr="00000000" w14:paraId="00000169">
      <w:pPr>
        <w:numPr>
          <w:ilvl w:val="0"/>
          <w:numId w:val="3"/>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Actin is an ATPase. enzyme that hydrolyzes ATP</w:t>
      </w:r>
    </w:p>
    <w:p w:rsidR="00000000" w:rsidDel="00000000" w:rsidP="00000000" w:rsidRDefault="00000000" w:rsidRPr="00000000" w14:paraId="0000016A">
      <w:pPr>
        <w:jc w:val="left"/>
        <w:rPr>
          <w:color w:val="222222"/>
          <w:sz w:val="20"/>
          <w:szCs w:val="20"/>
          <w:highlight w:val="white"/>
        </w:rPr>
      </w:pPr>
      <w:r w:rsidDel="00000000" w:rsidR="00000000" w:rsidRPr="00000000">
        <w:rPr>
          <w:color w:val="222222"/>
          <w:sz w:val="20"/>
          <w:szCs w:val="20"/>
          <w:highlight w:val="white"/>
          <w:rtl w:val="0"/>
        </w:rPr>
        <w:t xml:space="preserve">Actin binding proteins: </w:t>
      </w:r>
    </w:p>
    <w:p w:rsidR="00000000" w:rsidDel="00000000" w:rsidP="00000000" w:rsidRDefault="00000000" w:rsidRPr="00000000" w14:paraId="0000016B">
      <w:pPr>
        <w:numPr>
          <w:ilvl w:val="0"/>
          <w:numId w:val="26"/>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involved in polymerization, depolymerization, stability aand organiation</w:t>
      </w:r>
    </w:p>
    <w:p w:rsidR="00000000" w:rsidDel="00000000" w:rsidP="00000000" w:rsidRDefault="00000000" w:rsidRPr="00000000" w14:paraId="0000016C">
      <w:pPr>
        <w:numPr>
          <w:ilvl w:val="0"/>
          <w:numId w:val="26"/>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some proteins bind  &amp; stabilize the end (CapZ, Tropomodulin)</w:t>
      </w:r>
    </w:p>
    <w:p w:rsidR="00000000" w:rsidDel="00000000" w:rsidP="00000000" w:rsidRDefault="00000000" w:rsidRPr="00000000" w14:paraId="0000016D">
      <w:pPr>
        <w:jc w:val="left"/>
        <w:rPr>
          <w:color w:val="222222"/>
          <w:sz w:val="20"/>
          <w:szCs w:val="20"/>
          <w:highlight w:val="white"/>
        </w:rPr>
      </w:pPr>
      <w:r w:rsidDel="00000000" w:rsidR="00000000" w:rsidRPr="00000000">
        <w:rPr>
          <w:color w:val="222222"/>
          <w:sz w:val="20"/>
          <w:szCs w:val="20"/>
          <w:highlight w:val="white"/>
          <w:rtl w:val="0"/>
        </w:rPr>
        <w:t xml:space="preserve">Pathology in cytooplasmic actins: </w:t>
      </w:r>
    </w:p>
    <w:p w:rsidR="00000000" w:rsidDel="00000000" w:rsidP="00000000" w:rsidRDefault="00000000" w:rsidRPr="00000000" w14:paraId="0000016E">
      <w:pPr>
        <w:numPr>
          <w:ilvl w:val="0"/>
          <w:numId w:val="63"/>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ACTB (beta-actin)</w:t>
      </w:r>
    </w:p>
    <w:p w:rsidR="00000000" w:rsidDel="00000000" w:rsidP="00000000" w:rsidRDefault="00000000" w:rsidRPr="00000000" w14:paraId="0000016F">
      <w:pPr>
        <w:numPr>
          <w:ilvl w:val="0"/>
          <w:numId w:val="63"/>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variation by alternative splicing</w:t>
      </w:r>
    </w:p>
    <w:p w:rsidR="00000000" w:rsidDel="00000000" w:rsidP="00000000" w:rsidRDefault="00000000" w:rsidRPr="00000000" w14:paraId="00000170">
      <w:pPr>
        <w:numPr>
          <w:ilvl w:val="0"/>
          <w:numId w:val="63"/>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carcinomas, nervous system malformation, tumor invation</w:t>
      </w:r>
    </w:p>
    <w:p w:rsidR="00000000" w:rsidDel="00000000" w:rsidP="00000000" w:rsidRDefault="00000000" w:rsidRPr="00000000" w14:paraId="00000171">
      <w:pPr>
        <w:numPr>
          <w:ilvl w:val="0"/>
          <w:numId w:val="63"/>
        </w:numPr>
        <w:ind w:left="720" w:hanging="360"/>
        <w:jc w:val="left"/>
        <w:rPr>
          <w:color w:val="222222"/>
          <w:sz w:val="20"/>
          <w:szCs w:val="20"/>
          <w:highlight w:val="white"/>
          <w:u w:val="none"/>
        </w:rPr>
      </w:pPr>
      <w:r w:rsidDel="00000000" w:rsidR="00000000" w:rsidRPr="00000000">
        <w:rPr>
          <w:rtl w:val="0"/>
        </w:rPr>
      </w:r>
    </w:p>
    <w:p w:rsidR="00000000" w:rsidDel="00000000" w:rsidP="00000000" w:rsidRDefault="00000000" w:rsidRPr="00000000" w14:paraId="00000172">
      <w:pPr>
        <w:pStyle w:val="Heading1"/>
        <w:keepNext w:val="0"/>
        <w:keepLines w:val="0"/>
        <w:shd w:fill="fcfcfc" w:val="clear"/>
        <w:spacing w:after="240" w:before="0" w:line="288" w:lineRule="auto"/>
        <w:rPr>
          <w:rFonts w:ascii="Georgia" w:cs="Georgia" w:eastAsia="Georgia" w:hAnsi="Georgia"/>
          <w:color w:val="333333"/>
          <w:sz w:val="46"/>
          <w:szCs w:val="46"/>
          <w:highlight w:val="white"/>
        </w:rPr>
      </w:pPr>
      <w:bookmarkStart w:colFirst="0" w:colLast="0" w:name="_fx24y2ubyus6" w:id="10"/>
      <w:bookmarkEnd w:id="10"/>
      <w:r w:rsidDel="00000000" w:rsidR="00000000" w:rsidRPr="00000000">
        <w:rPr>
          <w:rFonts w:ascii="Georgia" w:cs="Georgia" w:eastAsia="Georgia" w:hAnsi="Georgia"/>
          <w:color w:val="333333"/>
          <w:sz w:val="46"/>
          <w:szCs w:val="46"/>
          <w:highlight w:val="white"/>
          <w:rtl w:val="0"/>
        </w:rPr>
        <w:t xml:space="preserve">The Role of the Actin Cytoskeleton in Cancer and Its Potential Use as a Therapeutic Target</w:t>
      </w:r>
    </w:p>
    <w:p w:rsidR="00000000" w:rsidDel="00000000" w:rsidP="00000000" w:rsidRDefault="00000000" w:rsidRPr="00000000" w14:paraId="00000173">
      <w:pPr>
        <w:numPr>
          <w:ilvl w:val="0"/>
          <w:numId w:val="33"/>
        </w:numPr>
        <w:pBdr>
          <w:right w:color="auto" w:space="0" w:sz="0" w:val="none"/>
        </w:pBdr>
        <w:shd w:fill="fcfcfc" w:val="clear"/>
        <w:ind w:left="720" w:right="120" w:hanging="360"/>
        <w:rPr>
          <w:sz w:val="20"/>
          <w:szCs w:val="20"/>
          <w:highlight w:val="white"/>
        </w:rPr>
      </w:pPr>
      <w:hyperlink r:id="rId73">
        <w:r w:rsidDel="00000000" w:rsidR="00000000" w:rsidRPr="00000000">
          <w:rPr>
            <w:rFonts w:ascii="Roboto" w:cs="Roboto" w:eastAsia="Roboto" w:hAnsi="Roboto"/>
            <w:color w:val="004b83"/>
            <w:sz w:val="20"/>
            <w:szCs w:val="20"/>
            <w:highlight w:val="white"/>
            <w:u w:val="single"/>
            <w:rtl w:val="0"/>
          </w:rPr>
          <w:t xml:space="preserve">Simon Brayford</w:t>
        </w:r>
      </w:hyperlink>
      <w:r w:rsidDel="00000000" w:rsidR="00000000" w:rsidRPr="00000000">
        <w:rPr>
          <w:rFonts w:ascii="Roboto" w:cs="Roboto" w:eastAsia="Roboto" w:hAnsi="Roboto"/>
          <w:color w:val="333333"/>
          <w:sz w:val="20"/>
          <w:szCs w:val="20"/>
          <w:highlight w:val="white"/>
          <w:rtl w:val="0"/>
        </w:rPr>
        <w:t xml:space="preserve">, </w:t>
      </w:r>
    </w:p>
    <w:p w:rsidR="00000000" w:rsidDel="00000000" w:rsidP="00000000" w:rsidRDefault="00000000" w:rsidRPr="00000000" w14:paraId="00000174">
      <w:pPr>
        <w:numPr>
          <w:ilvl w:val="0"/>
          <w:numId w:val="33"/>
        </w:numPr>
        <w:pBdr>
          <w:right w:color="auto" w:space="0" w:sz="0" w:val="none"/>
        </w:pBdr>
        <w:shd w:fill="fcfcfc" w:val="clear"/>
        <w:ind w:left="720" w:right="120" w:hanging="360"/>
        <w:rPr>
          <w:sz w:val="20"/>
          <w:szCs w:val="20"/>
          <w:highlight w:val="white"/>
        </w:rPr>
      </w:pPr>
      <w:hyperlink r:id="rId74">
        <w:r w:rsidDel="00000000" w:rsidR="00000000" w:rsidRPr="00000000">
          <w:rPr>
            <w:rFonts w:ascii="Roboto" w:cs="Roboto" w:eastAsia="Roboto" w:hAnsi="Roboto"/>
            <w:color w:val="004b83"/>
            <w:sz w:val="20"/>
            <w:szCs w:val="20"/>
            <w:highlight w:val="white"/>
            <w:u w:val="single"/>
            <w:rtl w:val="0"/>
          </w:rPr>
          <w:t xml:space="preserve">Galina Schevzov</w:t>
        </w:r>
      </w:hyperlink>
      <w:r w:rsidDel="00000000" w:rsidR="00000000" w:rsidRPr="00000000">
        <w:rPr>
          <w:rFonts w:ascii="Roboto" w:cs="Roboto" w:eastAsia="Roboto" w:hAnsi="Roboto"/>
          <w:color w:val="333333"/>
          <w:sz w:val="20"/>
          <w:szCs w:val="20"/>
          <w:highlight w:val="white"/>
          <w:rtl w:val="0"/>
        </w:rPr>
        <w:t xml:space="preserve">, </w:t>
      </w:r>
    </w:p>
    <w:p w:rsidR="00000000" w:rsidDel="00000000" w:rsidP="00000000" w:rsidRDefault="00000000" w:rsidRPr="00000000" w14:paraId="00000175">
      <w:pPr>
        <w:numPr>
          <w:ilvl w:val="0"/>
          <w:numId w:val="33"/>
        </w:numPr>
        <w:pBdr>
          <w:right w:color="auto" w:space="0" w:sz="0" w:val="none"/>
        </w:pBdr>
        <w:shd w:fill="fcfcfc" w:val="clear"/>
        <w:ind w:left="720" w:right="120" w:hanging="360"/>
        <w:rPr>
          <w:sz w:val="20"/>
          <w:szCs w:val="20"/>
          <w:highlight w:val="white"/>
        </w:rPr>
      </w:pPr>
      <w:hyperlink r:id="rId75">
        <w:r w:rsidDel="00000000" w:rsidR="00000000" w:rsidRPr="00000000">
          <w:rPr>
            <w:rFonts w:ascii="Roboto" w:cs="Roboto" w:eastAsia="Roboto" w:hAnsi="Roboto"/>
            <w:color w:val="004b83"/>
            <w:sz w:val="20"/>
            <w:szCs w:val="20"/>
            <w:highlight w:val="white"/>
            <w:u w:val="single"/>
            <w:rtl w:val="0"/>
          </w:rPr>
          <w:t xml:space="preserve">Julien Vos</w:t>
        </w:r>
      </w:hyperlink>
      <w:r w:rsidDel="00000000" w:rsidR="00000000" w:rsidRPr="00000000">
        <w:rPr>
          <w:rFonts w:ascii="Roboto" w:cs="Roboto" w:eastAsia="Roboto" w:hAnsi="Roboto"/>
          <w:color w:val="333333"/>
          <w:sz w:val="20"/>
          <w:szCs w:val="20"/>
          <w:highlight w:val="white"/>
          <w:rtl w:val="0"/>
        </w:rPr>
        <w:t xml:space="preserve"> &amp; </w:t>
      </w:r>
    </w:p>
    <w:p w:rsidR="00000000" w:rsidDel="00000000" w:rsidP="00000000" w:rsidRDefault="00000000" w:rsidRPr="00000000" w14:paraId="00000176">
      <w:pPr>
        <w:numPr>
          <w:ilvl w:val="0"/>
          <w:numId w:val="33"/>
        </w:numPr>
        <w:pBdr>
          <w:right w:color="auto" w:space="0" w:sz="0" w:val="none"/>
        </w:pBdr>
        <w:shd w:fill="fcfcfc" w:val="clear"/>
        <w:ind w:left="720" w:right="120" w:hanging="360"/>
        <w:rPr>
          <w:sz w:val="20"/>
          <w:szCs w:val="20"/>
          <w:highlight w:val="white"/>
        </w:rPr>
      </w:pPr>
      <w:hyperlink r:id="rId76">
        <w:r w:rsidDel="00000000" w:rsidR="00000000" w:rsidRPr="00000000">
          <w:rPr>
            <w:rFonts w:ascii="Roboto" w:cs="Roboto" w:eastAsia="Roboto" w:hAnsi="Roboto"/>
            <w:color w:val="004b83"/>
            <w:sz w:val="20"/>
            <w:szCs w:val="20"/>
            <w:highlight w:val="white"/>
            <w:u w:val="single"/>
            <w:rtl w:val="0"/>
          </w:rPr>
          <w:t xml:space="preserve">Peter Gunning</w:t>
        </w:r>
      </w:hyperlink>
      <w:r w:rsidDel="00000000" w:rsidR="00000000" w:rsidRPr="00000000">
        <w:rPr>
          <w:rtl w:val="0"/>
        </w:rPr>
      </w:r>
    </w:p>
    <w:p w:rsidR="00000000" w:rsidDel="00000000" w:rsidP="00000000" w:rsidRDefault="00000000" w:rsidRPr="00000000" w14:paraId="00000177">
      <w:pPr>
        <w:jc w:val="left"/>
        <w:rPr>
          <w:color w:val="222222"/>
          <w:sz w:val="20"/>
          <w:szCs w:val="20"/>
          <w:highlight w:val="white"/>
        </w:rPr>
      </w:pPr>
      <w:r w:rsidDel="00000000" w:rsidR="00000000" w:rsidRPr="00000000">
        <w:rPr>
          <w:rtl w:val="0"/>
        </w:rPr>
      </w:r>
    </w:p>
    <w:p w:rsidR="00000000" w:rsidDel="00000000" w:rsidP="00000000" w:rsidRDefault="00000000" w:rsidRPr="00000000" w14:paraId="00000178">
      <w:pPr>
        <w:jc w:val="left"/>
        <w:rPr>
          <w:color w:val="222222"/>
          <w:sz w:val="20"/>
          <w:szCs w:val="20"/>
          <w:highlight w:val="white"/>
        </w:rPr>
      </w:pPr>
      <w:r w:rsidDel="00000000" w:rsidR="00000000" w:rsidRPr="00000000">
        <w:rPr>
          <w:color w:val="222222"/>
          <w:sz w:val="20"/>
          <w:szCs w:val="20"/>
          <w:highlight w:val="white"/>
          <w:rtl w:val="0"/>
        </w:rPr>
        <w:t xml:space="preserve">Abstract: </w:t>
      </w:r>
    </w:p>
    <w:p w:rsidR="00000000" w:rsidDel="00000000" w:rsidP="00000000" w:rsidRDefault="00000000" w:rsidRPr="00000000" w14:paraId="00000179">
      <w:pPr>
        <w:numPr>
          <w:ilvl w:val="0"/>
          <w:numId w:val="12"/>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maintaining cell shape and function</w:t>
      </w:r>
    </w:p>
    <w:p w:rsidR="00000000" w:rsidDel="00000000" w:rsidP="00000000" w:rsidRDefault="00000000" w:rsidRPr="00000000" w14:paraId="0000017A">
      <w:pPr>
        <w:numPr>
          <w:ilvl w:val="0"/>
          <w:numId w:val="12"/>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alterations in the oragnisation of the cytoskeleton and changes in cellular morphology, motility and adhesiveness are characteristic features in cancer</w:t>
      </w:r>
    </w:p>
    <w:p w:rsidR="00000000" w:rsidDel="00000000" w:rsidP="00000000" w:rsidRDefault="00000000" w:rsidRPr="00000000" w14:paraId="0000017B">
      <w:pPr>
        <w:numPr>
          <w:ilvl w:val="0"/>
          <w:numId w:val="12"/>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cytoskeletal microfilaments as promising targets for chemotherapy</w:t>
      </w:r>
    </w:p>
    <w:p w:rsidR="00000000" w:rsidDel="00000000" w:rsidP="00000000" w:rsidRDefault="00000000" w:rsidRPr="00000000" w14:paraId="0000017C">
      <w:pPr>
        <w:numPr>
          <w:ilvl w:val="0"/>
          <w:numId w:val="12"/>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Problem: actin inibiting drugs can’t distinguish between normal cells and tumor cells</w:t>
      </w:r>
    </w:p>
    <w:p w:rsidR="00000000" w:rsidDel="00000000" w:rsidP="00000000" w:rsidRDefault="00000000" w:rsidRPr="00000000" w14:paraId="0000017D">
      <w:pPr>
        <w:numPr>
          <w:ilvl w:val="0"/>
          <w:numId w:val="12"/>
        </w:numPr>
        <w:ind w:left="720" w:hanging="360"/>
        <w:jc w:val="left"/>
        <w:rPr>
          <w:b w:val="1"/>
          <w:color w:val="222222"/>
          <w:sz w:val="20"/>
          <w:szCs w:val="20"/>
          <w:highlight w:val="white"/>
        </w:rPr>
      </w:pPr>
      <w:r w:rsidDel="00000000" w:rsidR="00000000" w:rsidRPr="00000000">
        <w:rPr>
          <w:b w:val="1"/>
          <w:color w:val="222222"/>
          <w:sz w:val="20"/>
          <w:szCs w:val="20"/>
          <w:highlight w:val="white"/>
          <w:rtl w:val="0"/>
        </w:rPr>
        <w:t xml:space="preserve">structure and function of actin cytoskeleton is regulated by associated actin binding proteins</w:t>
      </w:r>
    </w:p>
    <w:p w:rsidR="00000000" w:rsidDel="00000000" w:rsidP="00000000" w:rsidRDefault="00000000" w:rsidRPr="00000000" w14:paraId="0000017E">
      <w:pPr>
        <w:pStyle w:val="Heading1"/>
        <w:keepNext w:val="0"/>
        <w:keepLines w:val="0"/>
        <w:shd w:fill="ffffff" w:val="clear"/>
        <w:spacing w:before="480" w:line="335.99999999999994" w:lineRule="auto"/>
        <w:rPr>
          <w:rFonts w:ascii="Merriweather" w:cs="Merriweather" w:eastAsia="Merriweather" w:hAnsi="Merriweather"/>
          <w:b w:val="1"/>
          <w:color w:val="212121"/>
          <w:sz w:val="46"/>
          <w:szCs w:val="46"/>
          <w:highlight w:val="white"/>
        </w:rPr>
      </w:pPr>
      <w:bookmarkStart w:colFirst="0" w:colLast="0" w:name="_uwsddfrfd6b0" w:id="11"/>
      <w:bookmarkEnd w:id="11"/>
      <w:r w:rsidDel="00000000" w:rsidR="00000000" w:rsidRPr="00000000">
        <w:rPr>
          <w:rFonts w:ascii="Merriweather" w:cs="Merriweather" w:eastAsia="Merriweather" w:hAnsi="Merriweather"/>
          <w:b w:val="1"/>
          <w:color w:val="212121"/>
          <w:sz w:val="46"/>
          <w:szCs w:val="46"/>
          <w:highlight w:val="white"/>
          <w:rtl w:val="0"/>
        </w:rPr>
        <w:t xml:space="preserve">The actin cytoskeleton in cancer cell motility</w:t>
      </w:r>
    </w:p>
    <w:p w:rsidR="00000000" w:rsidDel="00000000" w:rsidP="00000000" w:rsidRDefault="00000000" w:rsidRPr="00000000" w14:paraId="0000017F">
      <w:pPr>
        <w:shd w:fill="ffffff" w:val="clear"/>
        <w:spacing w:line="360" w:lineRule="auto"/>
        <w:rPr>
          <w:rFonts w:ascii="Roboto" w:cs="Roboto" w:eastAsia="Roboto" w:hAnsi="Roboto"/>
          <w:color w:val="0071bc"/>
          <w:sz w:val="24"/>
          <w:szCs w:val="24"/>
          <w:highlight w:val="white"/>
        </w:rPr>
      </w:pPr>
      <w:hyperlink r:id="rId77">
        <w:r w:rsidDel="00000000" w:rsidR="00000000" w:rsidRPr="00000000">
          <w:rPr>
            <w:rFonts w:ascii="Roboto" w:cs="Roboto" w:eastAsia="Roboto" w:hAnsi="Roboto"/>
            <w:color w:val="0071bc"/>
            <w:sz w:val="24"/>
            <w:szCs w:val="24"/>
            <w:highlight w:val="white"/>
            <w:rtl w:val="0"/>
          </w:rPr>
          <w:t xml:space="preserve">Michael F Olson</w:t>
        </w:r>
      </w:hyperlink>
      <w:r w:rsidDel="00000000" w:rsidR="00000000" w:rsidRPr="00000000">
        <w:rPr>
          <w:rFonts w:ascii="Roboto" w:cs="Roboto" w:eastAsia="Roboto" w:hAnsi="Roboto"/>
          <w:color w:val="5b616b"/>
          <w:sz w:val="18"/>
          <w:szCs w:val="18"/>
          <w:highlight w:val="white"/>
          <w:rtl w:val="0"/>
        </w:rPr>
        <w:t xml:space="preserve"> </w:t>
      </w:r>
      <w:hyperlink r:id="rId78">
        <w:r w:rsidDel="00000000" w:rsidR="00000000" w:rsidRPr="00000000">
          <w:rPr>
            <w:rFonts w:ascii="Roboto" w:cs="Roboto" w:eastAsia="Roboto" w:hAnsi="Roboto"/>
            <w:color w:val="323a45"/>
            <w:sz w:val="18"/>
            <w:szCs w:val="18"/>
            <w:shd w:fill="f1f1f1" w:val="clear"/>
            <w:rtl w:val="0"/>
          </w:rPr>
          <w:t xml:space="preserve">1</w:t>
        </w:r>
      </w:hyperlink>
      <w:r w:rsidDel="00000000" w:rsidR="00000000" w:rsidRPr="00000000">
        <w:rPr>
          <w:rFonts w:ascii="Roboto" w:cs="Roboto" w:eastAsia="Roboto" w:hAnsi="Roboto"/>
          <w:color w:val="5b616b"/>
          <w:sz w:val="24"/>
          <w:szCs w:val="24"/>
          <w:highlight w:val="white"/>
          <w:rtl w:val="0"/>
        </w:rPr>
        <w:t xml:space="preserve">, </w:t>
      </w:r>
      <w:hyperlink r:id="rId79">
        <w:r w:rsidDel="00000000" w:rsidR="00000000" w:rsidRPr="00000000">
          <w:rPr>
            <w:rFonts w:ascii="Roboto" w:cs="Roboto" w:eastAsia="Roboto" w:hAnsi="Roboto"/>
            <w:color w:val="0071bc"/>
            <w:sz w:val="24"/>
            <w:szCs w:val="24"/>
            <w:highlight w:val="white"/>
            <w:rtl w:val="0"/>
          </w:rPr>
          <w:t xml:space="preserve">Erik Sahai</w:t>
        </w:r>
      </w:hyperlink>
      <w:r w:rsidDel="00000000" w:rsidR="00000000" w:rsidRPr="00000000">
        <w:rPr>
          <w:rtl w:val="0"/>
        </w:rPr>
      </w:r>
    </w:p>
    <w:p w:rsidR="00000000" w:rsidDel="00000000" w:rsidP="00000000" w:rsidRDefault="00000000" w:rsidRPr="00000000" w14:paraId="00000180">
      <w:pPr>
        <w:shd w:fill="ffffff" w:val="clear"/>
        <w:spacing w:line="360" w:lineRule="auto"/>
        <w:rPr>
          <w:rFonts w:ascii="Roboto" w:cs="Roboto" w:eastAsia="Roboto" w:hAnsi="Roboto"/>
          <w:color w:val="2e2e2e"/>
          <w:sz w:val="24"/>
          <w:szCs w:val="24"/>
          <w:highlight w:val="white"/>
        </w:rPr>
      </w:pPr>
      <w:r w:rsidDel="00000000" w:rsidR="00000000" w:rsidRPr="00000000">
        <w:rPr>
          <w:rFonts w:ascii="Roboto" w:cs="Roboto" w:eastAsia="Roboto" w:hAnsi="Roboto"/>
          <w:color w:val="2e2e2e"/>
          <w:sz w:val="24"/>
          <w:szCs w:val="24"/>
          <w:highlight w:val="white"/>
          <w:rtl w:val="0"/>
        </w:rPr>
        <w:t xml:space="preserve">Abstract</w:t>
      </w:r>
    </w:p>
    <w:p w:rsidR="00000000" w:rsidDel="00000000" w:rsidP="00000000" w:rsidRDefault="00000000" w:rsidRPr="00000000" w14:paraId="00000181">
      <w:pPr>
        <w:numPr>
          <w:ilvl w:val="0"/>
          <w:numId w:val="11"/>
        </w:numPr>
        <w:shd w:fill="ffffff" w:val="clear"/>
        <w:spacing w:line="360" w:lineRule="auto"/>
        <w:ind w:left="720" w:hanging="360"/>
        <w:rPr>
          <w:rFonts w:ascii="Roboto" w:cs="Roboto" w:eastAsia="Roboto" w:hAnsi="Roboto"/>
          <w:color w:val="2e2e2e"/>
          <w:sz w:val="24"/>
          <w:szCs w:val="24"/>
          <w:highlight w:val="white"/>
          <w:u w:val="none"/>
        </w:rPr>
      </w:pPr>
      <w:r w:rsidDel="00000000" w:rsidR="00000000" w:rsidRPr="00000000">
        <w:rPr>
          <w:rFonts w:ascii="Roboto" w:cs="Roboto" w:eastAsia="Roboto" w:hAnsi="Roboto"/>
          <w:color w:val="2e2e2e"/>
          <w:sz w:val="24"/>
          <w:szCs w:val="24"/>
          <w:highlight w:val="white"/>
          <w:rtl w:val="0"/>
        </w:rPr>
        <w:t xml:space="preserve">invasion into surrounding tissue, intravasation, extravasation and growth require cell motility</w:t>
      </w:r>
    </w:p>
    <w:p w:rsidR="00000000" w:rsidDel="00000000" w:rsidP="00000000" w:rsidRDefault="00000000" w:rsidRPr="00000000" w14:paraId="00000182">
      <w:pPr>
        <w:numPr>
          <w:ilvl w:val="0"/>
          <w:numId w:val="11"/>
        </w:numPr>
        <w:shd w:fill="ffffff" w:val="clear"/>
        <w:spacing w:line="360" w:lineRule="auto"/>
        <w:ind w:left="720" w:hanging="360"/>
        <w:rPr>
          <w:rFonts w:ascii="Roboto" w:cs="Roboto" w:eastAsia="Roboto" w:hAnsi="Roboto"/>
          <w:color w:val="2e2e2e"/>
          <w:sz w:val="24"/>
          <w:szCs w:val="24"/>
          <w:highlight w:val="white"/>
          <w:u w:val="none"/>
        </w:rPr>
      </w:pPr>
      <w:r w:rsidDel="00000000" w:rsidR="00000000" w:rsidRPr="00000000">
        <w:rPr>
          <w:rFonts w:ascii="Roboto" w:cs="Roboto" w:eastAsia="Roboto" w:hAnsi="Roboto"/>
          <w:color w:val="2e2e2e"/>
          <w:sz w:val="24"/>
          <w:szCs w:val="24"/>
          <w:highlight w:val="white"/>
          <w:rtl w:val="0"/>
        </w:rPr>
        <w:t xml:space="preserve">driven by cycles of actin polymerization, cell-adhesion and acto-myosin contraction</w:t>
      </w:r>
    </w:p>
    <w:p w:rsidR="00000000" w:rsidDel="00000000" w:rsidP="00000000" w:rsidRDefault="00000000" w:rsidRPr="00000000" w14:paraId="00000183">
      <w:pPr>
        <w:jc w:val="left"/>
        <w:rPr>
          <w:color w:val="222222"/>
          <w:sz w:val="20"/>
          <w:szCs w:val="20"/>
          <w:highlight w:val="white"/>
        </w:rPr>
      </w:pPr>
      <w:r w:rsidDel="00000000" w:rsidR="00000000" w:rsidRPr="00000000">
        <w:rPr>
          <w:rtl w:val="0"/>
        </w:rPr>
      </w:r>
    </w:p>
    <w:p w:rsidR="00000000" w:rsidDel="00000000" w:rsidP="00000000" w:rsidRDefault="00000000" w:rsidRPr="00000000" w14:paraId="0000018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Rule="auto"/>
        <w:rPr>
          <w:rFonts w:ascii="Georgia" w:cs="Georgia" w:eastAsia="Georgia" w:hAnsi="Georgia"/>
          <w:b w:val="1"/>
          <w:color w:val="505050"/>
          <w:sz w:val="46"/>
          <w:szCs w:val="46"/>
          <w:highlight w:val="white"/>
        </w:rPr>
      </w:pPr>
      <w:bookmarkStart w:colFirst="0" w:colLast="0" w:name="_m57wc3c4b1by" w:id="12"/>
      <w:bookmarkEnd w:id="12"/>
      <w:r w:rsidDel="00000000" w:rsidR="00000000" w:rsidRPr="00000000">
        <w:rPr>
          <w:rFonts w:ascii="Georgia" w:cs="Georgia" w:eastAsia="Georgia" w:hAnsi="Georgia"/>
          <w:b w:val="1"/>
          <w:color w:val="505050"/>
          <w:sz w:val="46"/>
          <w:szCs w:val="46"/>
          <w:highlight w:val="white"/>
          <w:rtl w:val="0"/>
        </w:rPr>
        <w:t xml:space="preserve">Expanding horizons: new roles for non-canonical RNA-binding proteins in cancer</w:t>
      </w:r>
    </w:p>
    <w:p w:rsidR="00000000" w:rsidDel="00000000" w:rsidP="00000000" w:rsidRDefault="00000000" w:rsidRPr="00000000" w14:paraId="00000185">
      <w:pPr>
        <w:spacing w:after="100" w:before="0" w:line="376.8" w:lineRule="auto"/>
        <w:ind w:left="-20" w:right="-20" w:firstLine="0"/>
        <w:rPr>
          <w:color w:val="2e2e2e"/>
          <w:sz w:val="21"/>
          <w:szCs w:val="21"/>
          <w:highlight w:val="white"/>
        </w:rPr>
      </w:pPr>
      <w:r w:rsidDel="00000000" w:rsidR="00000000" w:rsidRPr="00000000">
        <w:rPr>
          <w:color w:val="2e2e2e"/>
          <w:sz w:val="21"/>
          <w:szCs w:val="21"/>
          <w:highlight w:val="white"/>
          <w:rtl w:val="0"/>
        </w:rPr>
        <w:t xml:space="preserve">Author links open overlay panel</w:t>
      </w:r>
    </w:p>
    <w:p w:rsidR="00000000" w:rsidDel="00000000" w:rsidP="00000000" w:rsidRDefault="00000000" w:rsidRPr="00000000" w14:paraId="00000186">
      <w:pPr>
        <w:spacing w:after="120" w:line="376.8" w:lineRule="auto"/>
        <w:rPr>
          <w:color w:val="0c7dbb"/>
          <w:sz w:val="21"/>
          <w:szCs w:val="21"/>
          <w:highlight w:val="white"/>
        </w:rPr>
      </w:pPr>
      <w:hyperlink r:id="rId80">
        <w:r w:rsidDel="00000000" w:rsidR="00000000" w:rsidRPr="00000000">
          <w:rPr>
            <w:color w:val="0c7dbb"/>
            <w:sz w:val="21"/>
            <w:szCs w:val="21"/>
            <w:highlight w:val="white"/>
            <w:rtl w:val="0"/>
          </w:rPr>
          <w:t xml:space="preserve">SamanthaMoore</w:t>
        </w:r>
      </w:hyperlink>
      <w:hyperlink r:id="rId81">
        <w:r w:rsidDel="00000000" w:rsidR="00000000" w:rsidRPr="00000000">
          <w:rPr>
            <w:color w:val="0c7dbb"/>
            <w:sz w:val="16"/>
            <w:szCs w:val="16"/>
            <w:highlight w:val="white"/>
            <w:rtl w:val="0"/>
          </w:rPr>
          <w:t xml:space="preserve">123</w:t>
        </w:r>
      </w:hyperlink>
      <w:hyperlink r:id="rId82">
        <w:r w:rsidDel="00000000" w:rsidR="00000000" w:rsidRPr="00000000">
          <w:rPr>
            <w:color w:val="0c7dbb"/>
            <w:sz w:val="21"/>
            <w:szCs w:val="21"/>
            <w:highlight w:val="white"/>
            <w:rtl w:val="0"/>
          </w:rPr>
          <w:t xml:space="preserve">Aino IJärvelin</w:t>
        </w:r>
      </w:hyperlink>
      <w:hyperlink r:id="rId83">
        <w:r w:rsidDel="00000000" w:rsidR="00000000" w:rsidRPr="00000000">
          <w:rPr>
            <w:color w:val="0c7dbb"/>
            <w:sz w:val="16"/>
            <w:szCs w:val="16"/>
            <w:highlight w:val="white"/>
            <w:rtl w:val="0"/>
          </w:rPr>
          <w:t xml:space="preserve">13</w:t>
        </w:r>
      </w:hyperlink>
      <w:hyperlink r:id="rId84">
        <w:r w:rsidDel="00000000" w:rsidR="00000000" w:rsidRPr="00000000">
          <w:rPr>
            <w:color w:val="0c7dbb"/>
            <w:sz w:val="21"/>
            <w:szCs w:val="21"/>
            <w:highlight w:val="white"/>
            <w:rtl w:val="0"/>
          </w:rPr>
          <w:t xml:space="preserve">IlanDavis</w:t>
        </w:r>
      </w:hyperlink>
      <w:hyperlink r:id="rId85">
        <w:r w:rsidDel="00000000" w:rsidR="00000000" w:rsidRPr="00000000">
          <w:rPr>
            <w:color w:val="0c7dbb"/>
            <w:sz w:val="16"/>
            <w:szCs w:val="16"/>
            <w:highlight w:val="white"/>
            <w:rtl w:val="0"/>
          </w:rPr>
          <w:t xml:space="preserve">1</w:t>
        </w:r>
      </w:hyperlink>
      <w:hyperlink r:id="rId86">
        <w:r w:rsidDel="00000000" w:rsidR="00000000" w:rsidRPr="00000000">
          <w:rPr>
            <w:color w:val="0c7dbb"/>
            <w:sz w:val="21"/>
            <w:szCs w:val="21"/>
            <w:highlight w:val="white"/>
            <w:rtl w:val="0"/>
          </w:rPr>
          <w:t xml:space="preserve">Gareth LBond</w:t>
        </w:r>
      </w:hyperlink>
      <w:hyperlink r:id="rId87">
        <w:r w:rsidDel="00000000" w:rsidR="00000000" w:rsidRPr="00000000">
          <w:rPr>
            <w:color w:val="0c7dbb"/>
            <w:sz w:val="16"/>
            <w:szCs w:val="16"/>
            <w:highlight w:val="white"/>
            <w:rtl w:val="0"/>
          </w:rPr>
          <w:t xml:space="preserve">2</w:t>
        </w:r>
      </w:hyperlink>
      <w:hyperlink r:id="rId88">
        <w:r w:rsidDel="00000000" w:rsidR="00000000" w:rsidRPr="00000000">
          <w:rPr>
            <w:color w:val="0c7dbb"/>
            <w:sz w:val="21"/>
            <w:szCs w:val="21"/>
            <w:highlight w:val="white"/>
            <w:rtl w:val="0"/>
          </w:rPr>
          <w:t xml:space="preserve">AlfredoCastello</w:t>
        </w:r>
      </w:hyperlink>
      <w:r w:rsidDel="00000000" w:rsidR="00000000" w:rsidRPr="00000000">
        <w:rPr>
          <w:rtl w:val="0"/>
        </w:rPr>
      </w:r>
    </w:p>
    <w:p w:rsidR="00000000" w:rsidDel="00000000" w:rsidP="00000000" w:rsidRDefault="00000000" w:rsidRPr="00000000" w14:paraId="00000187">
      <w:pPr>
        <w:jc w:val="left"/>
        <w:rPr>
          <w:color w:val="222222"/>
          <w:sz w:val="20"/>
          <w:szCs w:val="20"/>
          <w:highlight w:val="white"/>
        </w:rPr>
      </w:pPr>
      <w:r w:rsidDel="00000000" w:rsidR="00000000" w:rsidRPr="00000000">
        <w:rPr>
          <w:color w:val="222222"/>
          <w:sz w:val="20"/>
          <w:szCs w:val="20"/>
          <w:highlight w:val="white"/>
          <w:rtl w:val="0"/>
        </w:rPr>
        <w:t xml:space="preserve">Abstract</w:t>
      </w:r>
    </w:p>
    <w:p w:rsidR="00000000" w:rsidDel="00000000" w:rsidP="00000000" w:rsidRDefault="00000000" w:rsidRPr="00000000" w14:paraId="00000188">
      <w:pPr>
        <w:numPr>
          <w:ilvl w:val="0"/>
          <w:numId w:val="73"/>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cancer development: stepwise accumulation of genetic lesions </w:t>
      </w:r>
    </w:p>
    <w:p w:rsidR="00000000" w:rsidDel="00000000" w:rsidP="00000000" w:rsidRDefault="00000000" w:rsidRPr="00000000" w14:paraId="00000189">
      <w:pPr>
        <w:numPr>
          <w:ilvl w:val="0"/>
          <w:numId w:val="73"/>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RBPs linked to cancer</w:t>
      </w:r>
    </w:p>
    <w:p w:rsidR="00000000" w:rsidDel="00000000" w:rsidP="00000000" w:rsidRDefault="00000000" w:rsidRPr="00000000" w14:paraId="0000018A">
      <w:pPr>
        <w:numPr>
          <w:ilvl w:val="0"/>
          <w:numId w:val="73"/>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RBPs involved in a broad spectrum of cellular processes: stress response, metabolism </w:t>
      </w:r>
    </w:p>
    <w:p w:rsidR="00000000" w:rsidDel="00000000" w:rsidP="00000000" w:rsidRDefault="00000000" w:rsidRPr="00000000" w14:paraId="0000018B">
      <w:pPr>
        <w:numPr>
          <w:ilvl w:val="0"/>
          <w:numId w:val="73"/>
        </w:numPr>
        <w:ind w:left="720" w:hanging="360"/>
        <w:jc w:val="left"/>
        <w:rPr>
          <w:b w:val="1"/>
          <w:color w:val="222222"/>
          <w:sz w:val="20"/>
          <w:szCs w:val="20"/>
          <w:highlight w:val="white"/>
        </w:rPr>
      </w:pPr>
      <w:r w:rsidDel="00000000" w:rsidR="00000000" w:rsidRPr="00000000">
        <w:rPr>
          <w:rFonts w:ascii="Arial Unicode MS" w:cs="Arial Unicode MS" w:eastAsia="Arial Unicode MS" w:hAnsi="Arial Unicode MS"/>
          <w:b w:val="1"/>
          <w:color w:val="222222"/>
          <w:sz w:val="20"/>
          <w:szCs w:val="20"/>
          <w:highlight w:val="white"/>
          <w:rtl w:val="0"/>
        </w:rPr>
        <w:t xml:space="preserve">→ goal: new mechanistic understanding of cancer formation</w:t>
      </w:r>
    </w:p>
    <w:p w:rsidR="00000000" w:rsidDel="00000000" w:rsidP="00000000" w:rsidRDefault="00000000" w:rsidRPr="00000000" w14:paraId="0000018C">
      <w:pPr>
        <w:jc w:val="left"/>
        <w:rPr>
          <w:b w:val="1"/>
          <w:color w:val="222222"/>
          <w:sz w:val="20"/>
          <w:szCs w:val="20"/>
          <w:highlight w:val="white"/>
        </w:rPr>
      </w:pPr>
      <w:r w:rsidDel="00000000" w:rsidR="00000000" w:rsidRPr="00000000">
        <w:rPr>
          <w:rtl w:val="0"/>
        </w:rPr>
      </w:r>
    </w:p>
    <w:p w:rsidR="00000000" w:rsidDel="00000000" w:rsidP="00000000" w:rsidRDefault="00000000" w:rsidRPr="00000000" w14:paraId="0000018D">
      <w:pPr>
        <w:jc w:val="left"/>
        <w:rPr>
          <w:color w:val="222222"/>
          <w:sz w:val="20"/>
          <w:szCs w:val="20"/>
          <w:highlight w:val="white"/>
        </w:rPr>
      </w:pPr>
      <w:r w:rsidDel="00000000" w:rsidR="00000000" w:rsidRPr="00000000">
        <w:rPr>
          <w:color w:val="222222"/>
          <w:sz w:val="20"/>
          <w:szCs w:val="20"/>
          <w:highlight w:val="white"/>
          <w:rtl w:val="0"/>
        </w:rPr>
        <w:t xml:space="preserve">Introduction</w:t>
      </w:r>
    </w:p>
    <w:p w:rsidR="00000000" w:rsidDel="00000000" w:rsidP="00000000" w:rsidRDefault="00000000" w:rsidRPr="00000000" w14:paraId="0000018E">
      <w:pPr>
        <w:numPr>
          <w:ilvl w:val="0"/>
          <w:numId w:val="24"/>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cancer mutations and dysregulation saffect most/all steps of RNA metabolism, </w:t>
      </w:r>
    </w:p>
    <w:p w:rsidR="00000000" w:rsidDel="00000000" w:rsidP="00000000" w:rsidRDefault="00000000" w:rsidRPr="00000000" w14:paraId="0000018F">
      <w:pPr>
        <w:numPr>
          <w:ilvl w:val="1"/>
          <w:numId w:val="24"/>
        </w:numPr>
        <w:ind w:left="1440" w:hanging="360"/>
        <w:jc w:val="left"/>
        <w:rPr>
          <w:color w:val="222222"/>
          <w:sz w:val="20"/>
          <w:szCs w:val="20"/>
          <w:highlight w:val="white"/>
          <w:u w:val="none"/>
        </w:rPr>
      </w:pPr>
      <w:r w:rsidDel="00000000" w:rsidR="00000000" w:rsidRPr="00000000">
        <w:rPr>
          <w:color w:val="222222"/>
          <w:sz w:val="20"/>
          <w:szCs w:val="20"/>
          <w:highlight w:val="white"/>
          <w:rtl w:val="0"/>
        </w:rPr>
        <w:t xml:space="preserve">splicing</w:t>
      </w:r>
    </w:p>
    <w:p w:rsidR="00000000" w:rsidDel="00000000" w:rsidP="00000000" w:rsidRDefault="00000000" w:rsidRPr="00000000" w14:paraId="00000190">
      <w:pPr>
        <w:numPr>
          <w:ilvl w:val="1"/>
          <w:numId w:val="24"/>
        </w:numPr>
        <w:ind w:left="1440" w:hanging="360"/>
        <w:jc w:val="left"/>
        <w:rPr>
          <w:color w:val="222222"/>
          <w:sz w:val="20"/>
          <w:szCs w:val="20"/>
          <w:highlight w:val="white"/>
          <w:u w:val="none"/>
        </w:rPr>
      </w:pPr>
      <w:r w:rsidDel="00000000" w:rsidR="00000000" w:rsidRPr="00000000">
        <w:rPr>
          <w:color w:val="222222"/>
          <w:sz w:val="20"/>
          <w:szCs w:val="20"/>
          <w:highlight w:val="white"/>
          <w:rtl w:val="0"/>
        </w:rPr>
        <w:t xml:space="preserve">3’ end processing</w:t>
      </w:r>
    </w:p>
    <w:p w:rsidR="00000000" w:rsidDel="00000000" w:rsidP="00000000" w:rsidRDefault="00000000" w:rsidRPr="00000000" w14:paraId="00000191">
      <w:pPr>
        <w:numPr>
          <w:ilvl w:val="1"/>
          <w:numId w:val="24"/>
        </w:numPr>
        <w:ind w:left="1440" w:hanging="360"/>
        <w:jc w:val="left"/>
        <w:rPr>
          <w:color w:val="222222"/>
          <w:sz w:val="20"/>
          <w:szCs w:val="20"/>
          <w:highlight w:val="white"/>
          <w:u w:val="none"/>
        </w:rPr>
      </w:pPr>
      <w:r w:rsidDel="00000000" w:rsidR="00000000" w:rsidRPr="00000000">
        <w:rPr>
          <w:color w:val="222222"/>
          <w:sz w:val="20"/>
          <w:szCs w:val="20"/>
          <w:highlight w:val="white"/>
          <w:rtl w:val="0"/>
        </w:rPr>
        <w:t xml:space="preserve">editing</w:t>
      </w:r>
    </w:p>
    <w:p w:rsidR="00000000" w:rsidDel="00000000" w:rsidP="00000000" w:rsidRDefault="00000000" w:rsidRPr="00000000" w14:paraId="00000192">
      <w:pPr>
        <w:numPr>
          <w:ilvl w:val="1"/>
          <w:numId w:val="24"/>
        </w:numPr>
        <w:ind w:left="1440" w:hanging="360"/>
        <w:jc w:val="left"/>
        <w:rPr>
          <w:color w:val="222222"/>
          <w:sz w:val="20"/>
          <w:szCs w:val="20"/>
          <w:highlight w:val="white"/>
          <w:u w:val="none"/>
        </w:rPr>
      </w:pPr>
      <w:r w:rsidDel="00000000" w:rsidR="00000000" w:rsidRPr="00000000">
        <w:rPr>
          <w:color w:val="222222"/>
          <w:sz w:val="20"/>
          <w:szCs w:val="20"/>
          <w:highlight w:val="white"/>
          <w:rtl w:val="0"/>
        </w:rPr>
        <w:t xml:space="preserve">stability</w:t>
      </w:r>
    </w:p>
    <w:p w:rsidR="00000000" w:rsidDel="00000000" w:rsidP="00000000" w:rsidRDefault="00000000" w:rsidRPr="00000000" w14:paraId="00000193">
      <w:pPr>
        <w:numPr>
          <w:ilvl w:val="1"/>
          <w:numId w:val="24"/>
        </w:numPr>
        <w:ind w:left="1440" w:hanging="360"/>
        <w:jc w:val="left"/>
        <w:rPr>
          <w:color w:val="222222"/>
          <w:sz w:val="20"/>
          <w:szCs w:val="20"/>
          <w:highlight w:val="white"/>
          <w:u w:val="none"/>
        </w:rPr>
      </w:pPr>
      <w:r w:rsidDel="00000000" w:rsidR="00000000" w:rsidRPr="00000000">
        <w:rPr>
          <w:color w:val="222222"/>
          <w:sz w:val="20"/>
          <w:szCs w:val="20"/>
          <w:highlight w:val="white"/>
          <w:rtl w:val="0"/>
        </w:rPr>
        <w:t xml:space="preserve">storage &amp; localizatin</w:t>
      </w:r>
    </w:p>
    <w:p w:rsidR="00000000" w:rsidDel="00000000" w:rsidP="00000000" w:rsidRDefault="00000000" w:rsidRPr="00000000" w14:paraId="00000194">
      <w:pPr>
        <w:numPr>
          <w:ilvl w:val="1"/>
          <w:numId w:val="24"/>
        </w:numPr>
        <w:ind w:left="1440" w:hanging="360"/>
        <w:jc w:val="left"/>
        <w:rPr>
          <w:color w:val="222222"/>
          <w:sz w:val="20"/>
          <w:szCs w:val="20"/>
          <w:highlight w:val="white"/>
          <w:u w:val="none"/>
        </w:rPr>
      </w:pPr>
      <w:r w:rsidDel="00000000" w:rsidR="00000000" w:rsidRPr="00000000">
        <w:rPr>
          <w:color w:val="222222"/>
          <w:sz w:val="20"/>
          <w:szCs w:val="20"/>
          <w:highlight w:val="white"/>
          <w:rtl w:val="0"/>
        </w:rPr>
        <w:t xml:space="preserve">translation</w:t>
      </w:r>
    </w:p>
    <w:p w:rsidR="00000000" w:rsidDel="00000000" w:rsidP="00000000" w:rsidRDefault="00000000" w:rsidRPr="00000000" w14:paraId="00000195">
      <w:pPr>
        <w:numPr>
          <w:ilvl w:val="1"/>
          <w:numId w:val="24"/>
        </w:numPr>
        <w:ind w:left="1440" w:hanging="360"/>
        <w:jc w:val="left"/>
        <w:rPr>
          <w:color w:val="222222"/>
          <w:sz w:val="20"/>
          <w:szCs w:val="20"/>
          <w:highlight w:val="white"/>
          <w:u w:val="none"/>
        </w:rPr>
      </w:pPr>
      <w:r w:rsidDel="00000000" w:rsidR="00000000" w:rsidRPr="00000000">
        <w:rPr>
          <w:color w:val="222222"/>
          <w:sz w:val="20"/>
          <w:szCs w:val="20"/>
          <w:highlight w:val="white"/>
          <w:rtl w:val="0"/>
        </w:rPr>
        <w:t xml:space="preserve">biogenesis of small RNAs/miRNAs</w:t>
      </w:r>
    </w:p>
    <w:p w:rsidR="00000000" w:rsidDel="00000000" w:rsidP="00000000" w:rsidRDefault="00000000" w:rsidRPr="00000000" w14:paraId="00000196">
      <w:pPr>
        <w:ind w:left="0" w:firstLine="0"/>
        <w:jc w:val="left"/>
        <w:rPr>
          <w:color w:val="222222"/>
          <w:sz w:val="20"/>
          <w:szCs w:val="20"/>
          <w:highlight w:val="white"/>
        </w:rPr>
      </w:pPr>
      <w:r w:rsidDel="00000000" w:rsidR="00000000" w:rsidRPr="00000000">
        <w:rPr>
          <w:rFonts w:ascii="Arial Unicode MS" w:cs="Arial Unicode MS" w:eastAsia="Arial Unicode MS" w:hAnsi="Arial Unicode MS"/>
          <w:color w:val="222222"/>
          <w:sz w:val="20"/>
          <w:szCs w:val="20"/>
          <w:highlight w:val="white"/>
          <w:rtl w:val="0"/>
        </w:rPr>
        <w:t xml:space="preserve">→ mutations of RBPs can cause glbal changes in the transcriptome/proteome</w:t>
      </w:r>
    </w:p>
    <w:p w:rsidR="00000000" w:rsidDel="00000000" w:rsidP="00000000" w:rsidRDefault="00000000" w:rsidRPr="00000000" w14:paraId="00000197">
      <w:pPr>
        <w:ind w:left="0" w:firstLine="0"/>
        <w:jc w:val="left"/>
        <w:rPr>
          <w:color w:val="222222"/>
          <w:sz w:val="20"/>
          <w:szCs w:val="20"/>
          <w:highlight w:val="white"/>
        </w:rPr>
      </w:pPr>
      <w:r w:rsidDel="00000000" w:rsidR="00000000" w:rsidRPr="00000000">
        <w:rPr>
          <w:rtl w:val="0"/>
        </w:rPr>
      </w:r>
    </w:p>
    <w:p w:rsidR="00000000" w:rsidDel="00000000" w:rsidP="00000000" w:rsidRDefault="00000000" w:rsidRPr="00000000" w14:paraId="00000198">
      <w:pPr>
        <w:ind w:left="0" w:firstLine="0"/>
        <w:jc w:val="left"/>
        <w:rPr>
          <w:color w:val="222222"/>
          <w:sz w:val="20"/>
          <w:szCs w:val="20"/>
          <w:highlight w:val="white"/>
        </w:rPr>
      </w:pPr>
      <w:r w:rsidDel="00000000" w:rsidR="00000000" w:rsidRPr="00000000">
        <w:rPr>
          <w:color w:val="222222"/>
          <w:sz w:val="20"/>
          <w:szCs w:val="20"/>
          <w:highlight w:val="white"/>
          <w:rtl w:val="0"/>
        </w:rPr>
        <w:t xml:space="preserve">also uncanonical.RBPS</w:t>
      </w:r>
    </w:p>
    <w:p w:rsidR="00000000" w:rsidDel="00000000" w:rsidP="00000000" w:rsidRDefault="00000000" w:rsidRPr="00000000" w14:paraId="00000199">
      <w:pPr>
        <w:numPr>
          <w:ilvl w:val="0"/>
          <w:numId w:val="13"/>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metabolic enzymes</w:t>
      </w:r>
    </w:p>
    <w:p w:rsidR="00000000" w:rsidDel="00000000" w:rsidP="00000000" w:rsidRDefault="00000000" w:rsidRPr="00000000" w14:paraId="0000019A">
      <w:pPr>
        <w:numPr>
          <w:ilvl w:val="0"/>
          <w:numId w:val="13"/>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protein scaffolds</w:t>
      </w:r>
    </w:p>
    <w:p w:rsidR="00000000" w:rsidDel="00000000" w:rsidP="00000000" w:rsidRDefault="00000000" w:rsidRPr="00000000" w14:paraId="0000019B">
      <w:pPr>
        <w:numPr>
          <w:ilvl w:val="0"/>
          <w:numId w:val="13"/>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antiviral factors</w:t>
      </w:r>
    </w:p>
    <w:p w:rsidR="00000000" w:rsidDel="00000000" w:rsidP="00000000" w:rsidRDefault="00000000" w:rsidRPr="00000000" w14:paraId="0000019C">
      <w:pPr>
        <w:ind w:left="0" w:firstLine="0"/>
        <w:jc w:val="left"/>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5731200" cy="4394200"/>
            <wp:effectExtent b="0" l="0" r="0" t="0"/>
            <wp:docPr id="2" name="image2.png"/>
            <a:graphic>
              <a:graphicData uri="http://schemas.openxmlformats.org/drawingml/2006/picture">
                <pic:pic>
                  <pic:nvPicPr>
                    <pic:cNvPr id="0" name="image2.png"/>
                    <pic:cNvPicPr preferRelativeResize="0"/>
                  </pic:nvPicPr>
                  <pic:blipFill>
                    <a:blip r:embed="rId89"/>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ind w:left="0" w:firstLine="0"/>
        <w:jc w:val="left"/>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5731200" cy="4991100"/>
            <wp:effectExtent b="0" l="0" r="0" t="0"/>
            <wp:docPr id="1" name="image6.png"/>
            <a:graphic>
              <a:graphicData uri="http://schemas.openxmlformats.org/drawingml/2006/picture">
                <pic:pic>
                  <pic:nvPicPr>
                    <pic:cNvPr id="0" name="image6.png"/>
                    <pic:cNvPicPr preferRelativeResize="0"/>
                  </pic:nvPicPr>
                  <pic:blipFill>
                    <a:blip r:embed="rId90"/>
                    <a:srcRect b="0" l="0" r="0" t="0"/>
                    <a:stretch>
                      <a:fillRect/>
                    </a:stretch>
                  </pic:blipFill>
                  <pic:spPr>
                    <a:xfrm>
                      <a:off x="0" y="0"/>
                      <a:ext cx="5731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0" w:firstLine="0"/>
        <w:jc w:val="left"/>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5731200" cy="5130800"/>
            <wp:effectExtent b="0" l="0" r="0" t="0"/>
            <wp:docPr id="30" name="image27.png"/>
            <a:graphic>
              <a:graphicData uri="http://schemas.openxmlformats.org/drawingml/2006/picture">
                <pic:pic>
                  <pic:nvPicPr>
                    <pic:cNvPr id="0" name="image27.png"/>
                    <pic:cNvPicPr preferRelativeResize="0"/>
                  </pic:nvPicPr>
                  <pic:blipFill>
                    <a:blip r:embed="rId91"/>
                    <a:srcRect b="0" l="0" r="0" t="0"/>
                    <a:stretch>
                      <a:fillRect/>
                    </a:stretch>
                  </pic:blipFill>
                  <pic:spPr>
                    <a:xfrm>
                      <a:off x="0" y="0"/>
                      <a:ext cx="5731200" cy="51308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76913" cy="4059193"/>
            <wp:effectExtent b="0" l="0" r="0" t="0"/>
            <wp:wrapSquare wrapText="bothSides" distB="114300" distT="114300" distL="114300" distR="114300"/>
            <wp:docPr id="31" name="image26.png"/>
            <a:graphic>
              <a:graphicData uri="http://schemas.openxmlformats.org/drawingml/2006/picture">
                <pic:pic>
                  <pic:nvPicPr>
                    <pic:cNvPr id="0" name="image26.png"/>
                    <pic:cNvPicPr preferRelativeResize="0"/>
                  </pic:nvPicPr>
                  <pic:blipFill>
                    <a:blip r:embed="rId92"/>
                    <a:srcRect b="0" l="0" r="0" t="0"/>
                    <a:stretch>
                      <a:fillRect/>
                    </a:stretch>
                  </pic:blipFill>
                  <pic:spPr>
                    <a:xfrm>
                      <a:off x="0" y="0"/>
                      <a:ext cx="5776913" cy="4059193"/>
                    </a:xfrm>
                    <a:prstGeom prst="rect"/>
                    <a:ln/>
                  </pic:spPr>
                </pic:pic>
              </a:graphicData>
            </a:graphic>
          </wp:anchor>
        </w:drawing>
      </w:r>
    </w:p>
    <w:p w:rsidR="00000000" w:rsidDel="00000000" w:rsidP="00000000" w:rsidRDefault="00000000" w:rsidRPr="00000000" w14:paraId="0000019F">
      <w:pPr>
        <w:ind w:left="0" w:firstLine="0"/>
        <w:jc w:val="left"/>
        <w:rPr>
          <w:color w:val="222222"/>
          <w:sz w:val="20"/>
          <w:szCs w:val="20"/>
          <w:highlight w:val="white"/>
        </w:rPr>
      </w:pPr>
      <w:r w:rsidDel="00000000" w:rsidR="00000000" w:rsidRPr="00000000">
        <w:rPr>
          <w:color w:val="222222"/>
          <w:sz w:val="20"/>
          <w:szCs w:val="20"/>
          <w:highlight w:val="white"/>
          <w:rtl w:val="0"/>
        </w:rPr>
        <w:t xml:space="preserve">Chaperones &amp; scaffolds</w:t>
      </w:r>
    </w:p>
    <w:p w:rsidR="00000000" w:rsidDel="00000000" w:rsidP="00000000" w:rsidRDefault="00000000" w:rsidRPr="00000000" w14:paraId="000001A0">
      <w:pPr>
        <w:numPr>
          <w:ilvl w:val="0"/>
          <w:numId w:val="35"/>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cytoprotective and anti-apoptotic</w:t>
      </w:r>
    </w:p>
    <w:p w:rsidR="00000000" w:rsidDel="00000000" w:rsidP="00000000" w:rsidRDefault="00000000" w:rsidRPr="00000000" w14:paraId="000001A1">
      <w:pPr>
        <w:numPr>
          <w:ilvl w:val="0"/>
          <w:numId w:val="35"/>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some of them are RBPs: correction of misfolded proteins</w:t>
      </w:r>
    </w:p>
    <w:p w:rsidR="00000000" w:rsidDel="00000000" w:rsidP="00000000" w:rsidRDefault="00000000" w:rsidRPr="00000000" w14:paraId="000001A2">
      <w:pPr>
        <w:numPr>
          <w:ilvl w:val="0"/>
          <w:numId w:val="35"/>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plays role in the miRNA loading in RNA induced silencing complex (RISC)</w:t>
      </w:r>
    </w:p>
    <w:p w:rsidR="00000000" w:rsidDel="00000000" w:rsidP="00000000" w:rsidRDefault="00000000" w:rsidRPr="00000000" w14:paraId="000001A3">
      <w:pPr>
        <w:ind w:left="0" w:firstLine="0"/>
        <w:jc w:val="left"/>
        <w:rPr>
          <w:color w:val="222222"/>
          <w:sz w:val="20"/>
          <w:szCs w:val="20"/>
          <w:highlight w:val="white"/>
        </w:rPr>
      </w:pPr>
      <w:r w:rsidDel="00000000" w:rsidR="00000000" w:rsidRPr="00000000">
        <w:rPr>
          <w:rtl w:val="0"/>
        </w:rPr>
      </w:r>
    </w:p>
    <w:p w:rsidR="00000000" w:rsidDel="00000000" w:rsidP="00000000" w:rsidRDefault="00000000" w:rsidRPr="00000000" w14:paraId="000001A4">
      <w:pPr>
        <w:ind w:left="0" w:firstLine="0"/>
        <w:jc w:val="left"/>
        <w:rPr>
          <w:color w:val="222222"/>
          <w:sz w:val="20"/>
          <w:szCs w:val="20"/>
          <w:highlight w:val="white"/>
        </w:rPr>
      </w:pPr>
      <w:r w:rsidDel="00000000" w:rsidR="00000000" w:rsidRPr="00000000">
        <w:rPr>
          <w:rtl w:val="0"/>
        </w:rPr>
      </w:r>
    </w:p>
    <w:p w:rsidR="00000000" w:rsidDel="00000000" w:rsidP="00000000" w:rsidRDefault="00000000" w:rsidRPr="00000000" w14:paraId="000001A5">
      <w:pPr>
        <w:ind w:left="0" w:firstLine="0"/>
        <w:jc w:val="left"/>
        <w:rPr>
          <w:color w:val="222222"/>
          <w:sz w:val="20"/>
          <w:szCs w:val="20"/>
          <w:highlight w:val="white"/>
        </w:rPr>
      </w:pPr>
      <w:r w:rsidDel="00000000" w:rsidR="00000000" w:rsidRPr="00000000">
        <w:rPr>
          <w:color w:val="222222"/>
          <w:sz w:val="20"/>
          <w:szCs w:val="20"/>
          <w:highlight w:val="white"/>
          <w:rtl w:val="0"/>
        </w:rPr>
        <w:t xml:space="preserve">Therapeutic Potential of RBPs</w:t>
      </w:r>
    </w:p>
    <w:p w:rsidR="00000000" w:rsidDel="00000000" w:rsidP="00000000" w:rsidRDefault="00000000" w:rsidRPr="00000000" w14:paraId="000001A6">
      <w:pPr>
        <w:ind w:left="0" w:firstLine="0"/>
        <w:jc w:val="left"/>
        <w:rPr>
          <w:color w:val="222222"/>
          <w:sz w:val="20"/>
          <w:szCs w:val="20"/>
          <w:highlight w:val="white"/>
        </w:rPr>
      </w:pPr>
      <w:r w:rsidDel="00000000" w:rsidR="00000000" w:rsidRPr="00000000">
        <w:rPr>
          <w:color w:val="222222"/>
          <w:sz w:val="20"/>
          <w:szCs w:val="20"/>
          <w:highlight w:val="white"/>
          <w:rtl w:val="0"/>
        </w:rPr>
        <w:t xml:space="preserve">triple negative breast cancer: </w:t>
      </w:r>
    </w:p>
    <w:p w:rsidR="00000000" w:rsidDel="00000000" w:rsidP="00000000" w:rsidRDefault="00000000" w:rsidRPr="00000000" w14:paraId="000001A7">
      <w:pPr>
        <w:ind w:left="0" w:firstLine="0"/>
        <w:jc w:val="left"/>
        <w:rPr>
          <w:color w:val="222222"/>
          <w:sz w:val="20"/>
          <w:szCs w:val="20"/>
          <w:highlight w:val="white"/>
        </w:rPr>
      </w:pPr>
      <w:hyperlink r:id="rId93">
        <w:r w:rsidDel="00000000" w:rsidR="00000000" w:rsidRPr="00000000">
          <w:rPr>
            <w:color w:val="1155cc"/>
            <w:sz w:val="20"/>
            <w:szCs w:val="20"/>
            <w:highlight w:val="white"/>
            <w:u w:val="single"/>
            <w:rtl w:val="0"/>
          </w:rPr>
          <w:t xml:space="preserve">RNA-Binding Proteins: Molecular Targeted Therapy for Difficult-to-Treat Breast Cancer (scitechdaily.com)</w:t>
        </w:r>
      </w:hyperlink>
      <w:r w:rsidDel="00000000" w:rsidR="00000000" w:rsidRPr="00000000">
        <w:rPr>
          <w:rtl w:val="0"/>
        </w:rPr>
      </w:r>
    </w:p>
    <w:p w:rsidR="00000000" w:rsidDel="00000000" w:rsidP="00000000" w:rsidRDefault="00000000" w:rsidRPr="00000000" w14:paraId="000001A8">
      <w:pPr>
        <w:pStyle w:val="Heading1"/>
        <w:keepNext w:val="0"/>
        <w:keepLines w:val="0"/>
        <w:shd w:fill="ffffff" w:val="clear"/>
        <w:spacing w:before="480" w:line="335.99999999999994" w:lineRule="auto"/>
        <w:rPr>
          <w:rFonts w:ascii="Merriweather" w:cs="Merriweather" w:eastAsia="Merriweather" w:hAnsi="Merriweather"/>
          <w:b w:val="1"/>
          <w:color w:val="212121"/>
          <w:sz w:val="46"/>
          <w:szCs w:val="46"/>
          <w:highlight w:val="white"/>
        </w:rPr>
      </w:pPr>
      <w:bookmarkStart w:colFirst="0" w:colLast="0" w:name="_wrbxdijd4gvq" w:id="13"/>
      <w:bookmarkEnd w:id="13"/>
      <w:r w:rsidDel="00000000" w:rsidR="00000000" w:rsidRPr="00000000">
        <w:rPr>
          <w:rFonts w:ascii="Merriweather" w:cs="Merriweather" w:eastAsia="Merriweather" w:hAnsi="Merriweather"/>
          <w:b w:val="1"/>
          <w:color w:val="212121"/>
          <w:sz w:val="46"/>
          <w:szCs w:val="46"/>
          <w:highlight w:val="white"/>
          <w:rtl w:val="0"/>
        </w:rPr>
        <w:t xml:space="preserve">The RNA Binding Protein HuR: A Promising Drug Target for Anticancer Therapy (Anmerkung: sehr interessanter Ansatz, allerdings ist der Artikel nicht frei verfügbar, HuR kann aber als Beispiel für ein potenzielles therapeutic target verwendet werden)</w:t>
      </w:r>
    </w:p>
    <w:p w:rsidR="00000000" w:rsidDel="00000000" w:rsidP="00000000" w:rsidRDefault="00000000" w:rsidRPr="00000000" w14:paraId="000001A9">
      <w:pPr>
        <w:shd w:fill="ffffff" w:val="clear"/>
        <w:spacing w:line="360" w:lineRule="auto"/>
        <w:rPr>
          <w:rFonts w:ascii="Roboto" w:cs="Roboto" w:eastAsia="Roboto" w:hAnsi="Roboto"/>
          <w:color w:val="0071bc"/>
          <w:sz w:val="24"/>
          <w:szCs w:val="24"/>
          <w:highlight w:val="white"/>
        </w:rPr>
      </w:pPr>
      <w:hyperlink r:id="rId94">
        <w:r w:rsidDel="00000000" w:rsidR="00000000" w:rsidRPr="00000000">
          <w:rPr>
            <w:rFonts w:ascii="Roboto" w:cs="Roboto" w:eastAsia="Roboto" w:hAnsi="Roboto"/>
            <w:color w:val="0071bc"/>
            <w:sz w:val="24"/>
            <w:szCs w:val="24"/>
            <w:highlight w:val="white"/>
            <w:rtl w:val="0"/>
          </w:rPr>
          <w:t xml:space="preserve">Mingxia Wu</w:t>
        </w:r>
      </w:hyperlink>
      <w:r w:rsidDel="00000000" w:rsidR="00000000" w:rsidRPr="00000000">
        <w:rPr>
          <w:rFonts w:ascii="Roboto" w:cs="Roboto" w:eastAsia="Roboto" w:hAnsi="Roboto"/>
          <w:color w:val="5b616b"/>
          <w:sz w:val="18"/>
          <w:szCs w:val="18"/>
          <w:highlight w:val="white"/>
          <w:rtl w:val="0"/>
        </w:rPr>
        <w:t xml:space="preserve"> </w:t>
      </w:r>
      <w:hyperlink r:id="rId95">
        <w:r w:rsidDel="00000000" w:rsidR="00000000" w:rsidRPr="00000000">
          <w:rPr>
            <w:rFonts w:ascii="Roboto" w:cs="Roboto" w:eastAsia="Roboto" w:hAnsi="Roboto"/>
            <w:color w:val="323a45"/>
            <w:sz w:val="18"/>
            <w:szCs w:val="18"/>
            <w:shd w:fill="f1f1f1" w:val="clear"/>
            <w:rtl w:val="0"/>
          </w:rPr>
          <w:t xml:space="preserve">1</w:t>
        </w:r>
      </w:hyperlink>
      <w:r w:rsidDel="00000000" w:rsidR="00000000" w:rsidRPr="00000000">
        <w:rPr>
          <w:rFonts w:ascii="Roboto" w:cs="Roboto" w:eastAsia="Roboto" w:hAnsi="Roboto"/>
          <w:color w:val="5b616b"/>
          <w:sz w:val="24"/>
          <w:szCs w:val="24"/>
          <w:highlight w:val="white"/>
          <w:rtl w:val="0"/>
        </w:rPr>
        <w:t xml:space="preserve">, </w:t>
      </w:r>
      <w:hyperlink r:id="rId96">
        <w:r w:rsidDel="00000000" w:rsidR="00000000" w:rsidRPr="00000000">
          <w:rPr>
            <w:rFonts w:ascii="Roboto" w:cs="Roboto" w:eastAsia="Roboto" w:hAnsi="Roboto"/>
            <w:color w:val="0071bc"/>
            <w:sz w:val="24"/>
            <w:szCs w:val="24"/>
            <w:highlight w:val="white"/>
            <w:rtl w:val="0"/>
          </w:rPr>
          <w:t xml:space="preserve">Christy W S Tong</w:t>
        </w:r>
      </w:hyperlink>
      <w:r w:rsidDel="00000000" w:rsidR="00000000" w:rsidRPr="00000000">
        <w:rPr>
          <w:rFonts w:ascii="Roboto" w:cs="Roboto" w:eastAsia="Roboto" w:hAnsi="Roboto"/>
          <w:color w:val="5b616b"/>
          <w:sz w:val="18"/>
          <w:szCs w:val="18"/>
          <w:highlight w:val="white"/>
          <w:rtl w:val="0"/>
        </w:rPr>
        <w:t xml:space="preserve"> </w:t>
      </w:r>
      <w:hyperlink r:id="rId97">
        <w:r w:rsidDel="00000000" w:rsidR="00000000" w:rsidRPr="00000000">
          <w:rPr>
            <w:rFonts w:ascii="Roboto" w:cs="Roboto" w:eastAsia="Roboto" w:hAnsi="Roboto"/>
            <w:color w:val="323a45"/>
            <w:sz w:val="18"/>
            <w:szCs w:val="18"/>
            <w:shd w:fill="f1f1f1" w:val="clear"/>
            <w:rtl w:val="0"/>
          </w:rPr>
          <w:t xml:space="preserve">1</w:t>
        </w:r>
      </w:hyperlink>
      <w:r w:rsidDel="00000000" w:rsidR="00000000" w:rsidRPr="00000000">
        <w:rPr>
          <w:rFonts w:ascii="Roboto" w:cs="Roboto" w:eastAsia="Roboto" w:hAnsi="Roboto"/>
          <w:color w:val="5b616b"/>
          <w:sz w:val="24"/>
          <w:szCs w:val="24"/>
          <w:highlight w:val="white"/>
          <w:rtl w:val="0"/>
        </w:rPr>
        <w:t xml:space="preserve">, </w:t>
      </w:r>
      <w:hyperlink r:id="rId98">
        <w:r w:rsidDel="00000000" w:rsidR="00000000" w:rsidRPr="00000000">
          <w:rPr>
            <w:rFonts w:ascii="Roboto" w:cs="Roboto" w:eastAsia="Roboto" w:hAnsi="Roboto"/>
            <w:color w:val="0071bc"/>
            <w:sz w:val="24"/>
            <w:szCs w:val="24"/>
            <w:highlight w:val="white"/>
            <w:rtl w:val="0"/>
          </w:rPr>
          <w:t xml:space="preserve">Wei Yan</w:t>
        </w:r>
      </w:hyperlink>
      <w:r w:rsidDel="00000000" w:rsidR="00000000" w:rsidRPr="00000000">
        <w:rPr>
          <w:rFonts w:ascii="Roboto" w:cs="Roboto" w:eastAsia="Roboto" w:hAnsi="Roboto"/>
          <w:color w:val="5b616b"/>
          <w:sz w:val="18"/>
          <w:szCs w:val="18"/>
          <w:highlight w:val="white"/>
          <w:rtl w:val="0"/>
        </w:rPr>
        <w:t xml:space="preserve"> </w:t>
      </w:r>
      <w:hyperlink r:id="rId99">
        <w:r w:rsidDel="00000000" w:rsidR="00000000" w:rsidRPr="00000000">
          <w:rPr>
            <w:rFonts w:ascii="Roboto" w:cs="Roboto" w:eastAsia="Roboto" w:hAnsi="Roboto"/>
            <w:color w:val="323a45"/>
            <w:sz w:val="18"/>
            <w:szCs w:val="18"/>
            <w:shd w:fill="f1f1f1" w:val="clear"/>
            <w:rtl w:val="0"/>
          </w:rPr>
          <w:t xml:space="preserve">1</w:t>
        </w:r>
      </w:hyperlink>
      <w:r w:rsidDel="00000000" w:rsidR="00000000" w:rsidRPr="00000000">
        <w:rPr>
          <w:rFonts w:ascii="Roboto" w:cs="Roboto" w:eastAsia="Roboto" w:hAnsi="Roboto"/>
          <w:color w:val="5b616b"/>
          <w:sz w:val="24"/>
          <w:szCs w:val="24"/>
          <w:highlight w:val="white"/>
          <w:rtl w:val="0"/>
        </w:rPr>
        <w:t xml:space="preserve">, </w:t>
      </w:r>
      <w:hyperlink r:id="rId100">
        <w:r w:rsidDel="00000000" w:rsidR="00000000" w:rsidRPr="00000000">
          <w:rPr>
            <w:rFonts w:ascii="Roboto" w:cs="Roboto" w:eastAsia="Roboto" w:hAnsi="Roboto"/>
            <w:color w:val="0071bc"/>
            <w:sz w:val="24"/>
            <w:szCs w:val="24"/>
            <w:highlight w:val="white"/>
            <w:rtl w:val="0"/>
          </w:rPr>
          <w:t xml:space="preserve">Kenneth K W To</w:t>
        </w:r>
      </w:hyperlink>
      <w:r w:rsidDel="00000000" w:rsidR="00000000" w:rsidRPr="00000000">
        <w:rPr>
          <w:rFonts w:ascii="Roboto" w:cs="Roboto" w:eastAsia="Roboto" w:hAnsi="Roboto"/>
          <w:color w:val="5b616b"/>
          <w:sz w:val="18"/>
          <w:szCs w:val="18"/>
          <w:highlight w:val="white"/>
          <w:rtl w:val="0"/>
        </w:rPr>
        <w:t xml:space="preserve"> </w:t>
      </w:r>
      <w:hyperlink r:id="rId101">
        <w:r w:rsidDel="00000000" w:rsidR="00000000" w:rsidRPr="00000000">
          <w:rPr>
            <w:rFonts w:ascii="Roboto" w:cs="Roboto" w:eastAsia="Roboto" w:hAnsi="Roboto"/>
            <w:color w:val="323a45"/>
            <w:sz w:val="18"/>
            <w:szCs w:val="18"/>
            <w:shd w:fill="f1f1f1" w:val="clear"/>
            <w:rtl w:val="0"/>
          </w:rPr>
          <w:t xml:space="preserve">1</w:t>
        </w:r>
      </w:hyperlink>
      <w:r w:rsidDel="00000000" w:rsidR="00000000" w:rsidRPr="00000000">
        <w:rPr>
          <w:rFonts w:ascii="Roboto" w:cs="Roboto" w:eastAsia="Roboto" w:hAnsi="Roboto"/>
          <w:color w:val="5b616b"/>
          <w:sz w:val="24"/>
          <w:szCs w:val="24"/>
          <w:highlight w:val="white"/>
          <w:rtl w:val="0"/>
        </w:rPr>
        <w:t xml:space="preserve">, </w:t>
      </w:r>
      <w:hyperlink r:id="rId102">
        <w:r w:rsidDel="00000000" w:rsidR="00000000" w:rsidRPr="00000000">
          <w:rPr>
            <w:rFonts w:ascii="Roboto" w:cs="Roboto" w:eastAsia="Roboto" w:hAnsi="Roboto"/>
            <w:color w:val="0071bc"/>
            <w:sz w:val="24"/>
            <w:szCs w:val="24"/>
            <w:highlight w:val="white"/>
            <w:rtl w:val="0"/>
          </w:rPr>
          <w:t xml:space="preserve">William C S Cho</w:t>
        </w:r>
      </w:hyperlink>
      <w:r w:rsidDel="00000000" w:rsidR="00000000" w:rsidRPr="00000000">
        <w:rPr>
          <w:rtl w:val="0"/>
        </w:rPr>
      </w:r>
    </w:p>
    <w:p w:rsidR="00000000" w:rsidDel="00000000" w:rsidP="00000000" w:rsidRDefault="00000000" w:rsidRPr="00000000" w14:paraId="000001AA">
      <w:pPr>
        <w:ind w:left="0" w:firstLine="0"/>
        <w:jc w:val="left"/>
        <w:rPr>
          <w:color w:val="222222"/>
          <w:sz w:val="20"/>
          <w:szCs w:val="20"/>
          <w:highlight w:val="white"/>
        </w:rPr>
      </w:pPr>
      <w:r w:rsidDel="00000000" w:rsidR="00000000" w:rsidRPr="00000000">
        <w:rPr>
          <w:rtl w:val="0"/>
        </w:rPr>
      </w:r>
    </w:p>
    <w:p w:rsidR="00000000" w:rsidDel="00000000" w:rsidP="00000000" w:rsidRDefault="00000000" w:rsidRPr="00000000" w14:paraId="000001AB">
      <w:pPr>
        <w:numPr>
          <w:ilvl w:val="0"/>
          <w:numId w:val="1"/>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HuR: Human antigen R: RNA binding protein</w:t>
      </w:r>
    </w:p>
    <w:p w:rsidR="00000000" w:rsidDel="00000000" w:rsidP="00000000" w:rsidRDefault="00000000" w:rsidRPr="00000000" w14:paraId="000001AC">
      <w:pPr>
        <w:numPr>
          <w:ilvl w:val="1"/>
          <w:numId w:val="1"/>
        </w:numPr>
        <w:ind w:left="1440" w:hanging="360"/>
        <w:jc w:val="left"/>
        <w:rPr>
          <w:color w:val="222222"/>
          <w:sz w:val="20"/>
          <w:szCs w:val="20"/>
          <w:highlight w:val="white"/>
          <w:u w:val="none"/>
        </w:rPr>
      </w:pPr>
      <w:r w:rsidDel="00000000" w:rsidR="00000000" w:rsidRPr="00000000">
        <w:rPr>
          <w:color w:val="222222"/>
          <w:sz w:val="20"/>
          <w:szCs w:val="20"/>
          <w:highlight w:val="white"/>
          <w:rtl w:val="0"/>
        </w:rPr>
        <w:t xml:space="preserve">regulates stability, translation and nucleus to cytoplsm shutteling of target mRNAs</w:t>
      </w:r>
    </w:p>
    <w:p w:rsidR="00000000" w:rsidDel="00000000" w:rsidP="00000000" w:rsidRDefault="00000000" w:rsidRPr="00000000" w14:paraId="000001AD">
      <w:pPr>
        <w:numPr>
          <w:ilvl w:val="1"/>
          <w:numId w:val="1"/>
        </w:numPr>
        <w:ind w:left="1440" w:hanging="360"/>
        <w:jc w:val="left"/>
        <w:rPr>
          <w:color w:val="222222"/>
          <w:sz w:val="20"/>
          <w:szCs w:val="20"/>
          <w:highlight w:val="white"/>
          <w:u w:val="none"/>
        </w:rPr>
      </w:pPr>
      <w:r w:rsidDel="00000000" w:rsidR="00000000" w:rsidRPr="00000000">
        <w:rPr>
          <w:color w:val="222222"/>
          <w:sz w:val="20"/>
          <w:szCs w:val="20"/>
          <w:highlight w:val="white"/>
          <w:rtl w:val="0"/>
        </w:rPr>
        <w:t xml:space="preserve">HuR binds mRNa in the nucleus, escorts them to the cytoplasm, where it binds to protect the RNA from degradation</w:t>
      </w:r>
    </w:p>
    <w:p w:rsidR="00000000" w:rsidDel="00000000" w:rsidP="00000000" w:rsidRDefault="00000000" w:rsidRPr="00000000" w14:paraId="000001AE">
      <w:pPr>
        <w:ind w:left="0" w:firstLine="0"/>
        <w:jc w:val="left"/>
        <w:rPr>
          <w:color w:val="222222"/>
          <w:sz w:val="20"/>
          <w:szCs w:val="20"/>
          <w:highlight w:val="white"/>
        </w:rPr>
      </w:pPr>
      <w:r w:rsidDel="00000000" w:rsidR="00000000" w:rsidRPr="00000000">
        <w:rPr>
          <w:color w:val="222222"/>
          <w:sz w:val="20"/>
          <w:szCs w:val="20"/>
          <w:highlight w:val="white"/>
          <w:rtl w:val="0"/>
        </w:rPr>
        <w:t xml:space="preserve">- several RNA recognition motifs: specificylla bind to adenylate and uridylate rich regions within the 3’UTR</w:t>
      </w:r>
    </w:p>
    <w:p w:rsidR="00000000" w:rsidDel="00000000" w:rsidP="00000000" w:rsidRDefault="00000000" w:rsidRPr="00000000" w14:paraId="000001AF">
      <w:pPr>
        <w:ind w:left="0" w:firstLine="0"/>
        <w:jc w:val="left"/>
        <w:rPr>
          <w:color w:val="222222"/>
          <w:sz w:val="20"/>
          <w:szCs w:val="20"/>
          <w:highlight w:val="white"/>
        </w:rPr>
      </w:pPr>
      <w:r w:rsidDel="00000000" w:rsidR="00000000" w:rsidRPr="00000000">
        <w:rPr>
          <w:color w:val="222222"/>
          <w:sz w:val="20"/>
          <w:szCs w:val="20"/>
          <w:highlight w:val="white"/>
          <w:rtl w:val="0"/>
        </w:rPr>
        <w:t xml:space="preserve">target mRNAs encode proteins for cell growth, tumorigenesis, angiogenesis, tumor inflammation, invasion and metastasis</w:t>
      </w:r>
    </w:p>
    <w:p w:rsidR="00000000" w:rsidDel="00000000" w:rsidP="00000000" w:rsidRDefault="00000000" w:rsidRPr="00000000" w14:paraId="000001B0">
      <w:pPr>
        <w:ind w:left="0" w:firstLine="0"/>
        <w:jc w:val="left"/>
        <w:rPr>
          <w:color w:val="222222"/>
          <w:sz w:val="20"/>
          <w:szCs w:val="20"/>
          <w:highlight w:val="white"/>
        </w:rPr>
      </w:pPr>
      <w:r w:rsidDel="00000000" w:rsidR="00000000" w:rsidRPr="00000000">
        <w:rPr>
          <w:color w:val="222222"/>
          <w:sz w:val="20"/>
          <w:szCs w:val="20"/>
          <w:highlight w:val="white"/>
          <w:rtl w:val="0"/>
        </w:rPr>
        <w:t xml:space="preserve">HuR overexpression: high-grade malignancy, poor prognosis</w:t>
      </w:r>
    </w:p>
    <w:p w:rsidR="00000000" w:rsidDel="00000000" w:rsidP="00000000" w:rsidRDefault="00000000" w:rsidRPr="00000000" w14:paraId="000001B1">
      <w:pPr>
        <w:ind w:left="0" w:firstLine="0"/>
        <w:jc w:val="left"/>
        <w:rPr>
          <w:color w:val="222222"/>
          <w:sz w:val="20"/>
          <w:szCs w:val="20"/>
          <w:highlight w:val="white"/>
        </w:rPr>
      </w:pPr>
      <w:r w:rsidDel="00000000" w:rsidR="00000000" w:rsidRPr="00000000">
        <w:rPr>
          <w:rtl w:val="0"/>
        </w:rPr>
      </w:r>
    </w:p>
    <w:p w:rsidR="00000000" w:rsidDel="00000000" w:rsidP="00000000" w:rsidRDefault="00000000" w:rsidRPr="00000000" w14:paraId="000001B2">
      <w:pPr>
        <w:ind w:left="0" w:firstLine="0"/>
        <w:jc w:val="left"/>
        <w:rPr>
          <w:color w:val="222222"/>
          <w:sz w:val="20"/>
          <w:szCs w:val="20"/>
          <w:highlight w:val="white"/>
        </w:rPr>
      </w:pPr>
      <w:r w:rsidDel="00000000" w:rsidR="00000000" w:rsidRPr="00000000">
        <w:rPr>
          <w:rFonts w:ascii="Arial Unicode MS" w:cs="Arial Unicode MS" w:eastAsia="Arial Unicode MS" w:hAnsi="Arial Unicode MS"/>
          <w:color w:val="222222"/>
          <w:sz w:val="20"/>
          <w:szCs w:val="20"/>
          <w:highlight w:val="white"/>
          <w:rtl w:val="0"/>
        </w:rPr>
        <w:t xml:space="preserve">→ attractive target in cancer therapy: novel small molecule HuR inhibitors</w:t>
      </w:r>
    </w:p>
    <w:p w:rsidR="00000000" w:rsidDel="00000000" w:rsidP="00000000" w:rsidRDefault="00000000" w:rsidRPr="00000000" w14:paraId="000001B3">
      <w:pPr>
        <w:ind w:left="0" w:firstLine="0"/>
        <w:jc w:val="left"/>
        <w:rPr>
          <w:color w:val="222222"/>
          <w:sz w:val="20"/>
          <w:szCs w:val="20"/>
          <w:highlight w:val="white"/>
        </w:rPr>
      </w:pPr>
      <w:r w:rsidDel="00000000" w:rsidR="00000000" w:rsidRPr="00000000">
        <w:rPr>
          <w:rtl w:val="0"/>
        </w:rPr>
      </w:r>
    </w:p>
    <w:p w:rsidR="00000000" w:rsidDel="00000000" w:rsidP="00000000" w:rsidRDefault="00000000" w:rsidRPr="00000000" w14:paraId="000001B4">
      <w:pPr>
        <w:ind w:left="0" w:firstLine="0"/>
        <w:jc w:val="left"/>
        <w:rPr>
          <w:color w:val="222222"/>
          <w:sz w:val="20"/>
          <w:szCs w:val="20"/>
          <w:highlight w:val="white"/>
        </w:rPr>
      </w:pPr>
      <w:r w:rsidDel="00000000" w:rsidR="00000000" w:rsidRPr="00000000">
        <w:rPr>
          <w:color w:val="222222"/>
          <w:sz w:val="20"/>
          <w:szCs w:val="20"/>
          <w:highlight w:val="white"/>
          <w:rtl w:val="0"/>
        </w:rPr>
        <w:t xml:space="preserve">diff article: HuR-targeted small molecule inhibitor exhibits cytotoxicity towards human lung cancer cells</w:t>
      </w:r>
    </w:p>
    <w:p w:rsidR="00000000" w:rsidDel="00000000" w:rsidP="00000000" w:rsidRDefault="00000000" w:rsidRPr="00000000" w14:paraId="000001B5">
      <w:pPr>
        <w:rPr>
          <w:rFonts w:ascii="Roboto" w:cs="Roboto" w:eastAsia="Roboto" w:hAnsi="Roboto"/>
          <w:color w:val="0071bc"/>
          <w:sz w:val="20"/>
          <w:szCs w:val="20"/>
          <w:highlight w:val="white"/>
        </w:rPr>
      </w:pPr>
      <w:hyperlink r:id="rId103">
        <w:r w:rsidDel="00000000" w:rsidR="00000000" w:rsidRPr="00000000">
          <w:rPr>
            <w:rFonts w:ascii="Roboto" w:cs="Roboto" w:eastAsia="Roboto" w:hAnsi="Roboto"/>
            <w:color w:val="0071bc"/>
            <w:sz w:val="20"/>
            <w:szCs w:val="20"/>
            <w:highlight w:val="white"/>
            <w:rtl w:val="0"/>
          </w:rPr>
          <w:t xml:space="preserve">HuR-targeted small molecule inhibitor exhibits cytotoxicity towards human lung cancer cells.</w:t>
        </w:r>
      </w:hyperlink>
      <w:r w:rsidDel="00000000" w:rsidR="00000000" w:rsidRPr="00000000">
        <w:rPr>
          <w:rtl w:val="0"/>
        </w:rPr>
      </w:r>
    </w:p>
    <w:p w:rsidR="00000000" w:rsidDel="00000000" w:rsidP="00000000" w:rsidRDefault="00000000" w:rsidRPr="00000000" w14:paraId="000001B6">
      <w:pPr>
        <w:rPr>
          <w:rFonts w:ascii="Roboto" w:cs="Roboto" w:eastAsia="Roboto" w:hAnsi="Roboto"/>
          <w:color w:val="0071bc"/>
          <w:sz w:val="20"/>
          <w:szCs w:val="20"/>
          <w:highlight w:val="white"/>
        </w:rPr>
      </w:pPr>
      <w:r w:rsidDel="00000000" w:rsidR="00000000" w:rsidRPr="00000000">
        <w:rPr>
          <w:rtl w:val="0"/>
        </w:rPr>
      </w:r>
    </w:p>
    <w:p w:rsidR="00000000" w:rsidDel="00000000" w:rsidP="00000000" w:rsidRDefault="00000000" w:rsidRPr="00000000" w14:paraId="000001B7">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Muralidharan R, Mehta M, Ahmed R, Roy S, Xu L, Aubé J, Chen A, Zhao YD, Herman T, Ramesh R, Munshi A.</w:t>
      </w:r>
    </w:p>
    <w:p w:rsidR="00000000" w:rsidDel="00000000" w:rsidP="00000000" w:rsidRDefault="00000000" w:rsidRPr="00000000" w14:paraId="000001B8">
      <w:pPr>
        <w:shd w:fill="ffffff" w:val="clear"/>
        <w:rPr>
          <w:rFonts w:ascii="Roboto" w:cs="Roboto" w:eastAsia="Roboto" w:hAnsi="Roboto"/>
          <w:color w:val="212121"/>
          <w:sz w:val="20"/>
          <w:szCs w:val="20"/>
          <w:highlight w:val="white"/>
        </w:rPr>
      </w:pPr>
      <w:r w:rsidDel="00000000" w:rsidR="00000000" w:rsidRPr="00000000">
        <w:rPr>
          <w:rtl w:val="0"/>
        </w:rPr>
      </w:r>
    </w:p>
    <w:p w:rsidR="00000000" w:rsidDel="00000000" w:rsidP="00000000" w:rsidRDefault="00000000" w:rsidRPr="00000000" w14:paraId="000001B9">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Meredith Corley: How RNA-Binding Proteins Interact with RNA: Molecules and Mechanisms</w:t>
      </w:r>
    </w:p>
    <w:p w:rsidR="00000000" w:rsidDel="00000000" w:rsidP="00000000" w:rsidRDefault="00000000" w:rsidRPr="00000000" w14:paraId="000001BA">
      <w:pPr>
        <w:numPr>
          <w:ilvl w:val="0"/>
          <w:numId w:val="68"/>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RNA binding  domains in proteins</w:t>
      </w:r>
    </w:p>
    <w:p w:rsidR="00000000" w:rsidDel="00000000" w:rsidP="00000000" w:rsidRDefault="00000000" w:rsidRPr="00000000" w14:paraId="000001BB">
      <w:pPr>
        <w:numPr>
          <w:ilvl w:val="0"/>
          <w:numId w:val="68"/>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multiple domains per RBP: can coordinate</w:t>
      </w:r>
    </w:p>
    <w:p w:rsidR="00000000" w:rsidDel="00000000" w:rsidP="00000000" w:rsidRDefault="00000000" w:rsidRPr="00000000" w14:paraId="000001BC">
      <w:pPr>
        <w:numPr>
          <w:ilvl w:val="0"/>
          <w:numId w:val="68"/>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RBPs are enriched in intrinsically disordered regions</w:t>
      </w:r>
    </w:p>
    <w:p w:rsidR="00000000" w:rsidDel="00000000" w:rsidP="00000000" w:rsidRDefault="00000000" w:rsidRPr="00000000" w14:paraId="000001BD">
      <w:pPr>
        <w:numPr>
          <w:ilvl w:val="0"/>
          <w:numId w:val="68"/>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RNA binding domains are heterogenous</w:t>
      </w:r>
    </w:p>
    <w:p w:rsidR="00000000" w:rsidDel="00000000" w:rsidP="00000000" w:rsidRDefault="00000000" w:rsidRPr="00000000" w14:paraId="000001BE">
      <w:pPr>
        <w:numPr>
          <w:ilvl w:val="1"/>
          <w:numId w:val="68"/>
        </w:numPr>
        <w:shd w:fill="ffffff" w:val="clear"/>
        <w:ind w:left="144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lots of RBPs actually lack known RNA-binding domains (und es gibt noch die RNA dependent proteins, die gar nicht binden, aber mit Maiwens Methode erkennbar sind)</w:t>
      </w:r>
    </w:p>
    <w:p w:rsidR="00000000" w:rsidDel="00000000" w:rsidP="00000000" w:rsidRDefault="00000000" w:rsidRPr="00000000" w14:paraId="000001BF">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Protein-RNA molecular Interaction</w:t>
      </w:r>
    </w:p>
    <w:p w:rsidR="00000000" w:rsidDel="00000000" w:rsidP="00000000" w:rsidRDefault="00000000" w:rsidRPr="00000000" w14:paraId="000001C0">
      <w:pPr>
        <w:numPr>
          <w:ilvl w:val="0"/>
          <w:numId w:val="59"/>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chemical moieties between protein residues and RNA nucleotides</w:t>
      </w:r>
    </w:p>
    <w:p w:rsidR="00000000" w:rsidDel="00000000" w:rsidP="00000000" w:rsidRDefault="00000000" w:rsidRPr="00000000" w14:paraId="000001C1">
      <w:pPr>
        <w:numPr>
          <w:ilvl w:val="0"/>
          <w:numId w:val="59"/>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dynamical interactions</w:t>
      </w:r>
    </w:p>
    <w:p w:rsidR="00000000" w:rsidDel="00000000" w:rsidP="00000000" w:rsidRDefault="00000000" w:rsidRPr="00000000" w14:paraId="000001C2">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Hydrogen Bonds and Van der Waals Interactions</w:t>
      </w:r>
    </w:p>
    <w:p w:rsidR="00000000" w:rsidDel="00000000" w:rsidP="00000000" w:rsidRDefault="00000000" w:rsidRPr="00000000" w14:paraId="000001C3">
      <w:pPr>
        <w:numPr>
          <w:ilvl w:val="0"/>
          <w:numId w:val="64"/>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RNA bases 2’OH (hat DNA nicht) and phosphodiester backbone can form hydrogen bonds and VdW interactions with proteins</w:t>
      </w:r>
    </w:p>
    <w:p w:rsidR="00000000" w:rsidDel="00000000" w:rsidP="00000000" w:rsidRDefault="00000000" w:rsidRPr="00000000" w14:paraId="000001C4">
      <w:pPr>
        <w:numPr>
          <w:ilvl w:val="0"/>
          <w:numId w:val="64"/>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interact with protein side chain</w:t>
      </w:r>
    </w:p>
    <w:p w:rsidR="00000000" w:rsidDel="00000000" w:rsidP="00000000" w:rsidRDefault="00000000" w:rsidRPr="00000000" w14:paraId="000001C5">
      <w:pPr>
        <w:numPr>
          <w:ilvl w:val="0"/>
          <w:numId w:val="64"/>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polar amino acids (Ser, Asn) and positively charged amino acids (Lys, Arg): strong ionic hydrogen bonds are often found in these interactions</w:t>
      </w:r>
    </w:p>
    <w:p w:rsidR="00000000" w:rsidDel="00000000" w:rsidP="00000000" w:rsidRDefault="00000000" w:rsidRPr="00000000" w14:paraId="000001C6">
      <w:pPr>
        <w:shd w:fill="ffffff" w:val="clear"/>
        <w:ind w:left="0" w:firstLine="0"/>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Pr>
        <w:drawing>
          <wp:inline distB="114300" distT="114300" distL="114300" distR="114300">
            <wp:extent cx="2695575" cy="5857875"/>
            <wp:effectExtent b="0" l="0" r="0" t="0"/>
            <wp:docPr id="25" name="image23.png"/>
            <a:graphic>
              <a:graphicData uri="http://schemas.openxmlformats.org/drawingml/2006/picture">
                <pic:pic>
                  <pic:nvPicPr>
                    <pic:cNvPr id="0" name="image23.png"/>
                    <pic:cNvPicPr preferRelativeResize="0"/>
                  </pic:nvPicPr>
                  <pic:blipFill>
                    <a:blip r:embed="rId104"/>
                    <a:srcRect b="0" l="0" r="0" t="0"/>
                    <a:stretch>
                      <a:fillRect/>
                    </a:stretch>
                  </pic:blipFill>
                  <pic:spPr>
                    <a:xfrm>
                      <a:off x="0" y="0"/>
                      <a:ext cx="2695575"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hd w:fill="ffffff" w:val="clear"/>
        <w:ind w:left="0" w:firstLine="0"/>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Hydrophobic and pi-Interactions and Stacking</w:t>
      </w:r>
    </w:p>
    <w:p w:rsidR="00000000" w:rsidDel="00000000" w:rsidP="00000000" w:rsidRDefault="00000000" w:rsidRPr="00000000" w14:paraId="000001C8">
      <w:pPr>
        <w:numPr>
          <w:ilvl w:val="0"/>
          <w:numId w:val="2"/>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between RNA bases and hydrophobic side chains</w:t>
      </w:r>
    </w:p>
    <w:p w:rsidR="00000000" w:rsidDel="00000000" w:rsidP="00000000" w:rsidRDefault="00000000" w:rsidRPr="00000000" w14:paraId="000001C9">
      <w:pPr>
        <w:numPr>
          <w:ilvl w:val="0"/>
          <w:numId w:val="2"/>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important stabilizing factors</w:t>
      </w:r>
    </w:p>
    <w:p w:rsidR="00000000" w:rsidDel="00000000" w:rsidP="00000000" w:rsidRDefault="00000000" w:rsidRPr="00000000" w14:paraId="000001CA">
      <w:pPr>
        <w:numPr>
          <w:ilvl w:val="0"/>
          <w:numId w:val="2"/>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sequester hydrophobic residues and bases from solvent to form a hydrophobic core</w:t>
      </w:r>
    </w:p>
    <w:p w:rsidR="00000000" w:rsidDel="00000000" w:rsidP="00000000" w:rsidRDefault="00000000" w:rsidRPr="00000000" w14:paraId="000001CB">
      <w:pPr>
        <w:numPr>
          <w:ilvl w:val="0"/>
          <w:numId w:val="2"/>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pi-interactions: betwwen nitrogenous base ring and pi-containing amino acid (aromatic residues Trp, His, Phe and Tyr and charged residues Arg, Glu and Asp)</w:t>
      </w:r>
    </w:p>
    <w:p w:rsidR="00000000" w:rsidDel="00000000" w:rsidP="00000000" w:rsidRDefault="00000000" w:rsidRPr="00000000" w14:paraId="000001CC">
      <w:pPr>
        <w:numPr>
          <w:ilvl w:val="1"/>
          <w:numId w:val="2"/>
        </w:numPr>
        <w:shd w:fill="ffffff" w:val="clear"/>
        <w:ind w:left="144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strong interaction</w:t>
      </w:r>
    </w:p>
    <w:p w:rsidR="00000000" w:rsidDel="00000000" w:rsidP="00000000" w:rsidRDefault="00000000" w:rsidRPr="00000000" w14:paraId="000001CD">
      <w:pPr>
        <w:numPr>
          <w:ilvl w:val="1"/>
          <w:numId w:val="2"/>
        </w:numPr>
        <w:shd w:fill="ffffff" w:val="clear"/>
        <w:ind w:left="144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provides stability</w:t>
      </w:r>
    </w:p>
    <w:p w:rsidR="00000000" w:rsidDel="00000000" w:rsidP="00000000" w:rsidRDefault="00000000" w:rsidRPr="00000000" w14:paraId="000001CE">
      <w:pPr>
        <w:numPr>
          <w:ilvl w:val="1"/>
          <w:numId w:val="2"/>
        </w:numPr>
        <w:shd w:fill="ffffff" w:val="clear"/>
        <w:ind w:left="144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lots of stacking interactions in the U1A spliceosomal protein (also has RNA Polyadenylation inhibition element)</w:t>
      </w:r>
    </w:p>
    <w:p w:rsidR="00000000" w:rsidDel="00000000" w:rsidP="00000000" w:rsidRDefault="00000000" w:rsidRPr="00000000" w14:paraId="000001CF">
      <w:pPr>
        <w:shd w:fill="ffffff" w:val="clear"/>
        <w:rPr>
          <w:rFonts w:ascii="Roboto" w:cs="Roboto" w:eastAsia="Roboto" w:hAnsi="Roboto"/>
          <w:color w:val="212121"/>
          <w:sz w:val="20"/>
          <w:szCs w:val="20"/>
          <w:highlight w:val="white"/>
        </w:rPr>
      </w:pPr>
      <w:r w:rsidDel="00000000" w:rsidR="00000000" w:rsidRPr="00000000">
        <w:rPr>
          <w:rtl w:val="0"/>
        </w:rPr>
      </w:r>
    </w:p>
    <w:p w:rsidR="00000000" w:rsidDel="00000000" w:rsidP="00000000" w:rsidRDefault="00000000" w:rsidRPr="00000000" w14:paraId="000001D0">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Differences to Protein-DNA interactions</w:t>
      </w:r>
    </w:p>
    <w:p w:rsidR="00000000" w:rsidDel="00000000" w:rsidP="00000000" w:rsidRDefault="00000000" w:rsidRPr="00000000" w14:paraId="000001D1">
      <w:pPr>
        <w:numPr>
          <w:ilvl w:val="0"/>
          <w:numId w:val="14"/>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same preference for interacting residues: positively charged, polar reisdues</w:t>
      </w:r>
    </w:p>
    <w:p w:rsidR="00000000" w:rsidDel="00000000" w:rsidP="00000000" w:rsidRDefault="00000000" w:rsidRPr="00000000" w14:paraId="000001D2">
      <w:pPr>
        <w:numPr>
          <w:ilvl w:val="0"/>
          <w:numId w:val="14"/>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20% of RNA protein interaction occur with the 2’OH</w:t>
      </w:r>
    </w:p>
    <w:p w:rsidR="00000000" w:rsidDel="00000000" w:rsidP="00000000" w:rsidRDefault="00000000" w:rsidRPr="00000000" w14:paraId="000001D3">
      <w:pPr>
        <w:numPr>
          <w:ilvl w:val="0"/>
          <w:numId w:val="14"/>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protein DNa interaction uses the phosphodiesterbackbone of the helical structure, RNA is not a helix</w:t>
      </w:r>
    </w:p>
    <w:p w:rsidR="00000000" w:rsidDel="00000000" w:rsidP="00000000" w:rsidRDefault="00000000" w:rsidRPr="00000000" w14:paraId="000001D4">
      <w:pPr>
        <w:numPr>
          <w:ilvl w:val="0"/>
          <w:numId w:val="14"/>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RNAs have diverse tertiary structures (stem loops)</w:t>
      </w:r>
    </w:p>
    <w:p w:rsidR="00000000" w:rsidDel="00000000" w:rsidP="00000000" w:rsidRDefault="00000000" w:rsidRPr="00000000" w14:paraId="000001D5">
      <w:pPr>
        <w:numPr>
          <w:ilvl w:val="0"/>
          <w:numId w:val="14"/>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dsRNA has a different helix than B DNA (RBPs interacting with dsRNA won’t also bind to DNA)</w:t>
      </w:r>
    </w:p>
    <w:p w:rsidR="00000000" w:rsidDel="00000000" w:rsidP="00000000" w:rsidRDefault="00000000" w:rsidRPr="00000000" w14:paraId="000001D6">
      <w:pPr>
        <w:numPr>
          <w:ilvl w:val="0"/>
          <w:numId w:val="14"/>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but Zinc finger protein binds both DNA and RNA</w:t>
      </w:r>
    </w:p>
    <w:p w:rsidR="00000000" w:rsidDel="00000000" w:rsidP="00000000" w:rsidRDefault="00000000" w:rsidRPr="00000000" w14:paraId="000001D7">
      <w:pPr>
        <w:shd w:fill="ffffff" w:val="clear"/>
        <w:rPr>
          <w:rFonts w:ascii="Roboto" w:cs="Roboto" w:eastAsia="Roboto" w:hAnsi="Roboto"/>
          <w:color w:val="212121"/>
          <w:sz w:val="20"/>
          <w:szCs w:val="20"/>
          <w:highlight w:val="white"/>
        </w:rPr>
      </w:pPr>
      <w:r w:rsidDel="00000000" w:rsidR="00000000" w:rsidRPr="00000000">
        <w:rPr>
          <w:rtl w:val="0"/>
        </w:rPr>
      </w:r>
    </w:p>
    <w:p w:rsidR="00000000" w:rsidDel="00000000" w:rsidP="00000000" w:rsidRDefault="00000000" w:rsidRPr="00000000" w14:paraId="000001D8">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Binding dynamics</w:t>
      </w:r>
    </w:p>
    <w:p w:rsidR="00000000" w:rsidDel="00000000" w:rsidP="00000000" w:rsidRDefault="00000000" w:rsidRPr="00000000" w14:paraId="000001D9">
      <w:pPr>
        <w:numPr>
          <w:ilvl w:val="0"/>
          <w:numId w:val="67"/>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dnymic rearrangement</w:t>
      </w:r>
    </w:p>
    <w:p w:rsidR="00000000" w:rsidDel="00000000" w:rsidP="00000000" w:rsidRDefault="00000000" w:rsidRPr="00000000" w14:paraId="000001DA">
      <w:pPr>
        <w:numPr>
          <w:ilvl w:val="0"/>
          <w:numId w:val="67"/>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RNA and protein: mostly local rearrangements during binding, backbone shifts, base, residues flipping out</w:t>
      </w:r>
    </w:p>
    <w:p w:rsidR="00000000" w:rsidDel="00000000" w:rsidP="00000000" w:rsidRDefault="00000000" w:rsidRPr="00000000" w14:paraId="000001DB">
      <w:pPr>
        <w:numPr>
          <w:ilvl w:val="0"/>
          <w:numId w:val="67"/>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“upon inding the site of interaction becomes rigid, locking the molecules together, whereas adjacent elements in the two molecules loosen to balance the decrease in entropy”</w:t>
      </w:r>
    </w:p>
    <w:p w:rsidR="00000000" w:rsidDel="00000000" w:rsidP="00000000" w:rsidRDefault="00000000" w:rsidRPr="00000000" w14:paraId="000001DC">
      <w:pPr>
        <w:numPr>
          <w:ilvl w:val="0"/>
          <w:numId w:val="67"/>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disordered regions adopt structure when RNA is bound</w:t>
      </w:r>
    </w:p>
    <w:p w:rsidR="00000000" w:rsidDel="00000000" w:rsidP="00000000" w:rsidRDefault="00000000" w:rsidRPr="00000000" w14:paraId="000001DD">
      <w:pPr>
        <w:numPr>
          <w:ilvl w:val="0"/>
          <w:numId w:val="67"/>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tertiary flexibility of RNA</w:t>
      </w:r>
    </w:p>
    <w:p w:rsidR="00000000" w:rsidDel="00000000" w:rsidP="00000000" w:rsidRDefault="00000000" w:rsidRPr="00000000" w14:paraId="000001DE">
      <w:pPr>
        <w:shd w:fill="ffffff" w:val="clear"/>
        <w:rPr>
          <w:rFonts w:ascii="Roboto" w:cs="Roboto" w:eastAsia="Roboto" w:hAnsi="Roboto"/>
          <w:color w:val="212121"/>
          <w:sz w:val="20"/>
          <w:szCs w:val="20"/>
          <w:highlight w:val="white"/>
        </w:rPr>
      </w:pPr>
      <w:r w:rsidDel="00000000" w:rsidR="00000000" w:rsidRPr="00000000">
        <w:rPr>
          <w:rtl w:val="0"/>
        </w:rPr>
      </w:r>
    </w:p>
    <w:p w:rsidR="00000000" w:rsidDel="00000000" w:rsidP="00000000" w:rsidRDefault="00000000" w:rsidRPr="00000000" w14:paraId="000001DF">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Protein-RNA prediction and Resources</w:t>
      </w:r>
    </w:p>
    <w:p w:rsidR="00000000" w:rsidDel="00000000" w:rsidP="00000000" w:rsidRDefault="00000000" w:rsidRPr="00000000" w14:paraId="000001E0">
      <w:pPr>
        <w:numPr>
          <w:ilvl w:val="0"/>
          <w:numId w:val="22"/>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protein-RNA interfaces prefer positively charged residues</w:t>
      </w:r>
    </w:p>
    <w:p w:rsidR="00000000" w:rsidDel="00000000" w:rsidP="00000000" w:rsidRDefault="00000000" w:rsidRPr="00000000" w14:paraId="000001E1">
      <w:pPr>
        <w:numPr>
          <w:ilvl w:val="0"/>
          <w:numId w:val="22"/>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(protein protein interfaces prefer polar residues)</w:t>
      </w:r>
    </w:p>
    <w:p w:rsidR="00000000" w:rsidDel="00000000" w:rsidP="00000000" w:rsidRDefault="00000000" w:rsidRPr="00000000" w14:paraId="000001E2">
      <w:pPr>
        <w:numPr>
          <w:ilvl w:val="0"/>
          <w:numId w:val="22"/>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predictions: residue composition, conservation and solvent accessibility</w:t>
      </w:r>
    </w:p>
    <w:p w:rsidR="00000000" w:rsidDel="00000000" w:rsidP="00000000" w:rsidRDefault="00000000" w:rsidRPr="00000000" w14:paraId="000001E3">
      <w:pPr>
        <w:numPr>
          <w:ilvl w:val="0"/>
          <w:numId w:val="22"/>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machine learning algorithms biases by available structure data </w:t>
      </w:r>
    </w:p>
    <w:p w:rsidR="00000000" w:rsidDel="00000000" w:rsidP="00000000" w:rsidRDefault="00000000" w:rsidRPr="00000000" w14:paraId="000001E4">
      <w:pPr>
        <w:numPr>
          <w:ilvl w:val="0"/>
          <w:numId w:val="22"/>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“predictive algorithms should greatly benefit in the future from the characterization of novel-RNA binding domais and data from alternative structural techniques”</w:t>
      </w:r>
    </w:p>
    <w:p w:rsidR="00000000" w:rsidDel="00000000" w:rsidP="00000000" w:rsidRDefault="00000000" w:rsidRPr="00000000" w14:paraId="000001E5">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RNA binding domains</w:t>
      </w:r>
    </w:p>
    <w:p w:rsidR="00000000" w:rsidDel="00000000" w:rsidP="00000000" w:rsidRDefault="00000000" w:rsidRPr="00000000" w14:paraId="000001E6">
      <w:pPr>
        <w:numPr>
          <w:ilvl w:val="0"/>
          <w:numId w:val="25"/>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most Rna binding domains are small</w:t>
      </w:r>
    </w:p>
    <w:p w:rsidR="00000000" w:rsidDel="00000000" w:rsidP="00000000" w:rsidRDefault="00000000" w:rsidRPr="00000000" w14:paraId="000001E7">
      <w:pPr>
        <w:numPr>
          <w:ilvl w:val="0"/>
          <w:numId w:val="25"/>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combination of multiple RNA binding regions cumulatively enables RBPs to bind specific RNA regions</w:t>
      </w:r>
    </w:p>
    <w:p w:rsidR="00000000" w:rsidDel="00000000" w:rsidP="00000000" w:rsidRDefault="00000000" w:rsidRPr="00000000" w14:paraId="000001E8">
      <w:pPr>
        <w:numPr>
          <w:ilvl w:val="0"/>
          <w:numId w:val="25"/>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Multiple RNA bidnign domains co-exist in ine RBP</w:t>
      </w:r>
    </w:p>
    <w:p w:rsidR="00000000" w:rsidDel="00000000" w:rsidP="00000000" w:rsidRDefault="00000000" w:rsidRPr="00000000" w14:paraId="000001E9">
      <w:pPr>
        <w:numPr>
          <w:ilvl w:val="0"/>
          <w:numId w:val="25"/>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linker regions determine, whether adjacent RNA-binding domains bind independently/cooperatively</w:t>
      </w:r>
    </w:p>
    <w:p w:rsidR="00000000" w:rsidDel="00000000" w:rsidP="00000000" w:rsidRDefault="00000000" w:rsidRPr="00000000" w14:paraId="000001EA">
      <w:pPr>
        <w:numPr>
          <w:ilvl w:val="0"/>
          <w:numId w:val="25"/>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some RNA binding domains are capable of mediating protein-protein interactions</w:t>
      </w:r>
    </w:p>
    <w:p w:rsidR="00000000" w:rsidDel="00000000" w:rsidP="00000000" w:rsidRDefault="00000000" w:rsidRPr="00000000" w14:paraId="000001EB">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RNA recognition motif (Kristallstruktur heraussuchen) </w:t>
      </w:r>
    </w:p>
    <w:p w:rsidR="00000000" w:rsidDel="00000000" w:rsidP="00000000" w:rsidRDefault="00000000" w:rsidRPr="00000000" w14:paraId="000001EC">
      <w:pPr>
        <w:numPr>
          <w:ilvl w:val="0"/>
          <w:numId w:val="38"/>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most common domain</w:t>
      </w:r>
    </w:p>
    <w:p w:rsidR="00000000" w:rsidDel="00000000" w:rsidP="00000000" w:rsidRDefault="00000000" w:rsidRPr="00000000" w14:paraId="000001ED">
      <w:pPr>
        <w:numPr>
          <w:ilvl w:val="0"/>
          <w:numId w:val="38"/>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1% of all human proteins</w:t>
      </w:r>
    </w:p>
    <w:p w:rsidR="00000000" w:rsidDel="00000000" w:rsidP="00000000" w:rsidRDefault="00000000" w:rsidRPr="00000000" w14:paraId="000001EE">
      <w:pPr>
        <w:numPr>
          <w:ilvl w:val="0"/>
          <w:numId w:val="38"/>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90 amino acids</w:t>
      </w:r>
    </w:p>
    <w:p w:rsidR="00000000" w:rsidDel="00000000" w:rsidP="00000000" w:rsidRDefault="00000000" w:rsidRPr="00000000" w14:paraId="000001EF">
      <w:pPr>
        <w:numPr>
          <w:ilvl w:val="0"/>
          <w:numId w:val="38"/>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2 alpha helices against an antiparallel beta-sheet</w:t>
      </w:r>
    </w:p>
    <w:p w:rsidR="00000000" w:rsidDel="00000000" w:rsidP="00000000" w:rsidRDefault="00000000" w:rsidRPr="00000000" w14:paraId="000001F0">
      <w:pPr>
        <w:numPr>
          <w:ilvl w:val="0"/>
          <w:numId w:val="38"/>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interact with 2-8 nt in the sssRNA</w:t>
      </w:r>
    </w:p>
    <w:p w:rsidR="00000000" w:rsidDel="00000000" w:rsidP="00000000" w:rsidRDefault="00000000" w:rsidRPr="00000000" w14:paraId="000001F1">
      <w:pPr>
        <w:numPr>
          <w:ilvl w:val="0"/>
          <w:numId w:val="38"/>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severaal sequential stacking interactions and hydrogen bonsds with RNP motifs</w:t>
      </w:r>
    </w:p>
    <w:p w:rsidR="00000000" w:rsidDel="00000000" w:rsidP="00000000" w:rsidRDefault="00000000" w:rsidRPr="00000000" w14:paraId="000001F2">
      <w:pPr>
        <w:numPr>
          <w:ilvl w:val="0"/>
          <w:numId w:val="38"/>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each RRM has sequence preferences (often degenerate sequences such as the Gu-rich tract)</w:t>
      </w:r>
    </w:p>
    <w:p w:rsidR="00000000" w:rsidDel="00000000" w:rsidP="00000000" w:rsidRDefault="00000000" w:rsidRPr="00000000" w14:paraId="000001F3">
      <w:pPr>
        <w:numPr>
          <w:ilvl w:val="0"/>
          <w:numId w:val="38"/>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combination of consecutive RRMs in RBp dramatically increases binding affinity and specificity</w:t>
      </w:r>
    </w:p>
    <w:p w:rsidR="00000000" w:rsidDel="00000000" w:rsidP="00000000" w:rsidRDefault="00000000" w:rsidRPr="00000000" w14:paraId="000001F4">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K homology</w:t>
      </w:r>
    </w:p>
    <w:p w:rsidR="00000000" w:rsidDel="00000000" w:rsidP="00000000" w:rsidRDefault="00000000" w:rsidRPr="00000000" w14:paraId="000001F5">
      <w:pPr>
        <w:numPr>
          <w:ilvl w:val="0"/>
          <w:numId w:val="21"/>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70 amino acids</w:t>
      </w:r>
    </w:p>
    <w:p w:rsidR="00000000" w:rsidDel="00000000" w:rsidP="00000000" w:rsidRDefault="00000000" w:rsidRPr="00000000" w14:paraId="000001F6">
      <w:pPr>
        <w:numPr>
          <w:ilvl w:val="0"/>
          <w:numId w:val="21"/>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recognizes 4 nt in ssRNA/ssDNA</w:t>
      </w:r>
    </w:p>
    <w:p w:rsidR="00000000" w:rsidDel="00000000" w:rsidP="00000000" w:rsidRDefault="00000000" w:rsidRPr="00000000" w14:paraId="000001F7">
      <w:pPr>
        <w:numPr>
          <w:ilvl w:val="0"/>
          <w:numId w:val="21"/>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conserved GXXG RNA binding motif located between alpha 1 and alpha 2 helices</w:t>
      </w:r>
    </w:p>
    <w:p w:rsidR="00000000" w:rsidDel="00000000" w:rsidP="00000000" w:rsidRDefault="00000000" w:rsidRPr="00000000" w14:paraId="000001F8">
      <w:pPr>
        <w:numPr>
          <w:ilvl w:val="0"/>
          <w:numId w:val="21"/>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RNA binding in the hydrophobic pocket, several hydrogen bonds coordinated by GXXG</w:t>
      </w:r>
    </w:p>
    <w:p w:rsidR="00000000" w:rsidDel="00000000" w:rsidP="00000000" w:rsidRDefault="00000000" w:rsidRPr="00000000" w14:paraId="000001F9">
      <w:pPr>
        <w:numPr>
          <w:ilvl w:val="0"/>
          <w:numId w:val="21"/>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less stacking domains, weak micromolar affinities</w:t>
      </w:r>
    </w:p>
    <w:p w:rsidR="00000000" w:rsidDel="00000000" w:rsidP="00000000" w:rsidRDefault="00000000" w:rsidRPr="00000000" w14:paraId="000001FA">
      <w:pPr>
        <w:numPr>
          <w:ilvl w:val="0"/>
          <w:numId w:val="21"/>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multiple KH domains can independently or syneergistically increase binding specificity</w:t>
      </w:r>
    </w:p>
    <w:p w:rsidR="00000000" w:rsidDel="00000000" w:rsidP="00000000" w:rsidRDefault="00000000" w:rsidRPr="00000000" w14:paraId="000001FB">
      <w:pPr>
        <w:shd w:fill="ffffff" w:val="clear"/>
        <w:rPr>
          <w:rFonts w:ascii="Roboto" w:cs="Roboto" w:eastAsia="Roboto" w:hAnsi="Roboto"/>
          <w:color w:val="212121"/>
          <w:sz w:val="20"/>
          <w:szCs w:val="20"/>
          <w:highlight w:val="white"/>
        </w:rPr>
      </w:pPr>
      <w:r w:rsidDel="00000000" w:rsidR="00000000" w:rsidRPr="00000000">
        <w:rPr>
          <w:rtl w:val="0"/>
        </w:rPr>
      </w:r>
    </w:p>
    <w:p w:rsidR="00000000" w:rsidDel="00000000" w:rsidP="00000000" w:rsidRDefault="00000000" w:rsidRPr="00000000" w14:paraId="000001FC">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Domain Structure Images</w:t>
      </w:r>
    </w:p>
    <w:p w:rsidR="00000000" w:rsidDel="00000000" w:rsidP="00000000" w:rsidRDefault="00000000" w:rsidRPr="00000000" w14:paraId="000001FD">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Pr>
        <w:drawing>
          <wp:inline distB="114300" distT="114300" distL="114300" distR="114300">
            <wp:extent cx="5731200" cy="3771900"/>
            <wp:effectExtent b="0" l="0" r="0" t="0"/>
            <wp:docPr id="9" name="image5.png"/>
            <a:graphic>
              <a:graphicData uri="http://schemas.openxmlformats.org/drawingml/2006/picture">
                <pic:pic>
                  <pic:nvPicPr>
                    <pic:cNvPr id="0" name="image5.png"/>
                    <pic:cNvPicPr preferRelativeResize="0"/>
                  </pic:nvPicPr>
                  <pic:blipFill>
                    <a:blip r:embed="rId105"/>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Pr>
        <w:drawing>
          <wp:inline distB="114300" distT="114300" distL="114300" distR="114300">
            <wp:extent cx="5731200" cy="3911600"/>
            <wp:effectExtent b="0" l="0" r="0" t="0"/>
            <wp:docPr id="19" name="image15.png"/>
            <a:graphic>
              <a:graphicData uri="http://schemas.openxmlformats.org/drawingml/2006/picture">
                <pic:pic>
                  <pic:nvPicPr>
                    <pic:cNvPr id="0" name="image15.png"/>
                    <pic:cNvPicPr preferRelativeResize="0"/>
                  </pic:nvPicPr>
                  <pic:blipFill>
                    <a:blip r:embed="rId106"/>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hd w:fill="ffffff" w:val="clear"/>
        <w:rPr>
          <w:rFonts w:ascii="Roboto" w:cs="Roboto" w:eastAsia="Roboto" w:hAnsi="Roboto"/>
          <w:color w:val="212121"/>
          <w:sz w:val="20"/>
          <w:szCs w:val="20"/>
          <w:highlight w:val="white"/>
        </w:rPr>
      </w:pPr>
      <w:r w:rsidDel="00000000" w:rsidR="00000000" w:rsidRPr="00000000">
        <w:rPr>
          <w:rtl w:val="0"/>
        </w:rPr>
      </w:r>
    </w:p>
    <w:p w:rsidR="00000000" w:rsidDel="00000000" w:rsidP="00000000" w:rsidRDefault="00000000" w:rsidRPr="00000000" w14:paraId="00000200">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Pr>
        <w:drawing>
          <wp:inline distB="114300" distT="114300" distL="114300" distR="114300">
            <wp:extent cx="5731200" cy="3848100"/>
            <wp:effectExtent b="0" l="0" r="0" t="0"/>
            <wp:docPr id="7" name="image4.png"/>
            <a:graphic>
              <a:graphicData uri="http://schemas.openxmlformats.org/drawingml/2006/picture">
                <pic:pic>
                  <pic:nvPicPr>
                    <pic:cNvPr id="0" name="image4.png"/>
                    <pic:cNvPicPr preferRelativeResize="0"/>
                  </pic:nvPicPr>
                  <pic:blipFill>
                    <a:blip r:embed="rId107"/>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Pr>
        <w:drawing>
          <wp:inline distB="114300" distT="114300" distL="114300" distR="114300">
            <wp:extent cx="5731200" cy="3860800"/>
            <wp:effectExtent b="0" l="0" r="0" t="0"/>
            <wp:docPr id="24" name="image21.png"/>
            <a:graphic>
              <a:graphicData uri="http://schemas.openxmlformats.org/drawingml/2006/picture">
                <pic:pic>
                  <pic:nvPicPr>
                    <pic:cNvPr id="0" name="image21.png"/>
                    <pic:cNvPicPr preferRelativeResize="0"/>
                  </pic:nvPicPr>
                  <pic:blipFill>
                    <a:blip r:embed="rId108"/>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Zinc finger</w:t>
      </w:r>
    </w:p>
    <w:p w:rsidR="00000000" w:rsidDel="00000000" w:rsidP="00000000" w:rsidRDefault="00000000" w:rsidRPr="00000000" w14:paraId="00000203">
      <w:pPr>
        <w:numPr>
          <w:ilvl w:val="0"/>
          <w:numId w:val="51"/>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20 amino acids </w:t>
      </w:r>
    </w:p>
    <w:p w:rsidR="00000000" w:rsidDel="00000000" w:rsidP="00000000" w:rsidRDefault="00000000" w:rsidRPr="00000000" w14:paraId="00000204">
      <w:pPr>
        <w:numPr>
          <w:ilvl w:val="0"/>
          <w:numId w:val="51"/>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beta,, beta alpha 2 topology</w:t>
      </w:r>
    </w:p>
    <w:p w:rsidR="00000000" w:rsidDel="00000000" w:rsidP="00000000" w:rsidRDefault="00000000" w:rsidRPr="00000000" w14:paraId="00000205">
      <w:pPr>
        <w:numPr>
          <w:ilvl w:val="0"/>
          <w:numId w:val="51"/>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residues in the beta hairpin turn and alpha helix are coordinated with Zn2+ ion</w:t>
      </w:r>
    </w:p>
    <w:p w:rsidR="00000000" w:rsidDel="00000000" w:rsidP="00000000" w:rsidRDefault="00000000" w:rsidRPr="00000000" w14:paraId="00000206">
      <w:pPr>
        <w:numPr>
          <w:ilvl w:val="0"/>
          <w:numId w:val="51"/>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bind DNA and RNA</w:t>
      </w:r>
    </w:p>
    <w:p w:rsidR="00000000" w:rsidDel="00000000" w:rsidP="00000000" w:rsidRDefault="00000000" w:rsidRPr="00000000" w14:paraId="00000207">
      <w:pPr>
        <w:numPr>
          <w:ilvl w:val="0"/>
          <w:numId w:val="51"/>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Histidine and Cysteine residues coordinate Zn 2+ atom</w:t>
      </w:r>
    </w:p>
    <w:p w:rsidR="00000000" w:rsidDel="00000000" w:rsidP="00000000" w:rsidRDefault="00000000" w:rsidRPr="00000000" w14:paraId="00000208">
      <w:pPr>
        <w:numPr>
          <w:ilvl w:val="0"/>
          <w:numId w:val="51"/>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Zink recognizes stem loop structures in ssRNA</w:t>
      </w:r>
    </w:p>
    <w:p w:rsidR="00000000" w:rsidDel="00000000" w:rsidP="00000000" w:rsidRDefault="00000000" w:rsidRPr="00000000" w14:paraId="00000209">
      <w:pPr>
        <w:numPr>
          <w:ilvl w:val="0"/>
          <w:numId w:val="51"/>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contacts formed with hydrogen bonds and the insertion of aromatic side chains that stack between bases</w:t>
      </w:r>
    </w:p>
    <w:p w:rsidR="00000000" w:rsidDel="00000000" w:rsidP="00000000" w:rsidRDefault="00000000" w:rsidRPr="00000000" w14:paraId="0000020A">
      <w:pPr>
        <w:numPr>
          <w:ilvl w:val="0"/>
          <w:numId w:val="51"/>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“Modluar arrays of CCHH ZnFs have been successfully engineered to bind desired DNA sequences, thus designer ZnFs are thought to have potential directed binding of RNA sequences “</w:t>
      </w:r>
    </w:p>
    <w:p w:rsidR="00000000" w:rsidDel="00000000" w:rsidP="00000000" w:rsidRDefault="00000000" w:rsidRPr="00000000" w14:paraId="0000020B">
      <w:pPr>
        <w:shd w:fill="ffffff" w:val="clear"/>
        <w:ind w:left="0" w:firstLine="0"/>
        <w:rPr>
          <w:rFonts w:ascii="Roboto" w:cs="Roboto" w:eastAsia="Roboto" w:hAnsi="Roboto"/>
          <w:color w:val="212121"/>
          <w:sz w:val="20"/>
          <w:szCs w:val="20"/>
          <w:highlight w:val="white"/>
        </w:rPr>
      </w:pPr>
      <w:r w:rsidDel="00000000" w:rsidR="00000000" w:rsidRPr="00000000">
        <w:rPr>
          <w:rtl w:val="0"/>
        </w:rPr>
      </w:r>
    </w:p>
    <w:p w:rsidR="00000000" w:rsidDel="00000000" w:rsidP="00000000" w:rsidRDefault="00000000" w:rsidRPr="00000000" w14:paraId="0000020C">
      <w:pPr>
        <w:shd w:fill="ffffff" w:val="clear"/>
        <w:ind w:left="0" w:firstLine="0"/>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hier sind noch ein paar andere Beispiele aufgeführt, die jedoch sehr spezifisch sind und aus Zeit- und Platzgründen nicht hier aufgeführt sind</w:t>
      </w:r>
    </w:p>
    <w:p w:rsidR="00000000" w:rsidDel="00000000" w:rsidP="00000000" w:rsidRDefault="00000000" w:rsidRPr="00000000" w14:paraId="0000020D">
      <w:pPr>
        <w:shd w:fill="ffffff" w:val="clear"/>
        <w:rPr>
          <w:rFonts w:ascii="Roboto" w:cs="Roboto" w:eastAsia="Roboto" w:hAnsi="Roboto"/>
          <w:color w:val="212121"/>
          <w:sz w:val="20"/>
          <w:szCs w:val="20"/>
          <w:highlight w:val="white"/>
        </w:rPr>
      </w:pPr>
      <w:r w:rsidDel="00000000" w:rsidR="00000000" w:rsidRPr="00000000">
        <w:rPr>
          <w:rtl w:val="0"/>
        </w:rPr>
      </w:r>
    </w:p>
    <w:p w:rsidR="00000000" w:rsidDel="00000000" w:rsidP="00000000" w:rsidRDefault="00000000" w:rsidRPr="00000000" w14:paraId="0000020E">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Double stranded RNA </w:t>
      </w:r>
    </w:p>
    <w:p w:rsidR="00000000" w:rsidDel="00000000" w:rsidP="00000000" w:rsidRDefault="00000000" w:rsidRPr="00000000" w14:paraId="0000020F">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65-70 amino acids</w:t>
      </w:r>
    </w:p>
    <w:p w:rsidR="00000000" w:rsidDel="00000000" w:rsidP="00000000" w:rsidRDefault="00000000" w:rsidRPr="00000000" w14:paraId="00000210">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thrid most common RNA bidning domain</w:t>
      </w:r>
    </w:p>
    <w:p w:rsidR="00000000" w:rsidDel="00000000" w:rsidP="00000000" w:rsidRDefault="00000000" w:rsidRPr="00000000" w14:paraId="00000211">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proteins with roles in viral protection, RNAi and cellular transport</w:t>
      </w:r>
    </w:p>
    <w:p w:rsidR="00000000" w:rsidDel="00000000" w:rsidP="00000000" w:rsidRDefault="00000000" w:rsidRPr="00000000" w14:paraId="00000212">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dsRBDs often appear as tandem repeats</w:t>
      </w:r>
    </w:p>
    <w:p w:rsidR="00000000" w:rsidDel="00000000" w:rsidP="00000000" w:rsidRDefault="00000000" w:rsidRPr="00000000" w14:paraId="00000213">
      <w:pPr>
        <w:numPr>
          <w:ilvl w:val="0"/>
          <w:numId w:val="62"/>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specific recognition of A-RNA Helix</w:t>
      </w:r>
    </w:p>
    <w:p w:rsidR="00000000" w:rsidDel="00000000" w:rsidP="00000000" w:rsidRDefault="00000000" w:rsidRPr="00000000" w14:paraId="00000214">
      <w:pPr>
        <w:shd w:fill="ffffff" w:val="clear"/>
        <w:rPr>
          <w:rFonts w:ascii="Roboto" w:cs="Roboto" w:eastAsia="Roboto" w:hAnsi="Roboto"/>
          <w:color w:val="212121"/>
          <w:sz w:val="20"/>
          <w:szCs w:val="20"/>
          <w:highlight w:val="white"/>
        </w:rPr>
      </w:pPr>
      <w:r w:rsidDel="00000000" w:rsidR="00000000" w:rsidRPr="00000000">
        <w:rPr>
          <w:rtl w:val="0"/>
        </w:rPr>
      </w:r>
    </w:p>
    <w:p w:rsidR="00000000" w:rsidDel="00000000" w:rsidP="00000000" w:rsidRDefault="00000000" w:rsidRPr="00000000" w14:paraId="00000215">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Piwi-Argonautre-Zwille and Piwi</w:t>
      </w:r>
    </w:p>
    <w:p w:rsidR="00000000" w:rsidDel="00000000" w:rsidP="00000000" w:rsidRDefault="00000000" w:rsidRPr="00000000" w14:paraId="00000216">
      <w:pPr>
        <w:numPr>
          <w:ilvl w:val="0"/>
          <w:numId w:val="65"/>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on opposite sites of the argonaute prtoeins</w:t>
      </w:r>
    </w:p>
    <w:p w:rsidR="00000000" w:rsidDel="00000000" w:rsidP="00000000" w:rsidRDefault="00000000" w:rsidRPr="00000000" w14:paraId="00000217">
      <w:pPr>
        <w:numPr>
          <w:ilvl w:val="0"/>
          <w:numId w:val="65"/>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facilitate binding of small interfering RNA and microRNA guides to mRNA targets</w:t>
      </w:r>
    </w:p>
    <w:p w:rsidR="00000000" w:rsidDel="00000000" w:rsidP="00000000" w:rsidRDefault="00000000" w:rsidRPr="00000000" w14:paraId="00000218">
      <w:pPr>
        <w:shd w:fill="ffffff" w:val="clear"/>
        <w:rPr>
          <w:rFonts w:ascii="Roboto" w:cs="Roboto" w:eastAsia="Roboto" w:hAnsi="Roboto"/>
          <w:color w:val="212121"/>
          <w:sz w:val="20"/>
          <w:szCs w:val="20"/>
          <w:highlight w:val="white"/>
        </w:rPr>
      </w:pPr>
      <w:r w:rsidDel="00000000" w:rsidR="00000000" w:rsidRPr="00000000">
        <w:rPr>
          <w:rtl w:val="0"/>
        </w:rPr>
      </w:r>
    </w:p>
    <w:p w:rsidR="00000000" w:rsidDel="00000000" w:rsidP="00000000" w:rsidRDefault="00000000" w:rsidRPr="00000000" w14:paraId="00000219">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Intrinsically disordered regions</w:t>
      </w:r>
    </w:p>
    <w:p w:rsidR="00000000" w:rsidDel="00000000" w:rsidP="00000000" w:rsidRDefault="00000000" w:rsidRPr="00000000" w14:paraId="0000021A">
      <w:pPr>
        <w:numPr>
          <w:ilvl w:val="0"/>
          <w:numId w:val="52"/>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unstructured</w:t>
      </w:r>
    </w:p>
    <w:p w:rsidR="00000000" w:rsidDel="00000000" w:rsidP="00000000" w:rsidRDefault="00000000" w:rsidRPr="00000000" w14:paraId="0000021B">
      <w:pPr>
        <w:numPr>
          <w:ilvl w:val="0"/>
          <w:numId w:val="52"/>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often consist of repeats of arginine7serine (RS repeat)</w:t>
      </w:r>
    </w:p>
    <w:p w:rsidR="00000000" w:rsidDel="00000000" w:rsidP="00000000" w:rsidRDefault="00000000" w:rsidRPr="00000000" w14:paraId="0000021C">
      <w:pPr>
        <w:numPr>
          <w:ilvl w:val="0"/>
          <w:numId w:val="52"/>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Arginine/Glycine (RGG box)</w:t>
      </w:r>
    </w:p>
    <w:p w:rsidR="00000000" w:rsidDel="00000000" w:rsidP="00000000" w:rsidRDefault="00000000" w:rsidRPr="00000000" w14:paraId="0000021D">
      <w:pPr>
        <w:numPr>
          <w:ilvl w:val="0"/>
          <w:numId w:val="52"/>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arginine or lysine rich patches (R/K basic patches)</w:t>
      </w:r>
    </w:p>
    <w:p w:rsidR="00000000" w:rsidDel="00000000" w:rsidP="00000000" w:rsidRDefault="00000000" w:rsidRPr="00000000" w14:paraId="0000021E">
      <w:pPr>
        <w:numPr>
          <w:ilvl w:val="0"/>
          <w:numId w:val="52"/>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can be the only binding domain in RBPs</w:t>
      </w:r>
    </w:p>
    <w:p w:rsidR="00000000" w:rsidDel="00000000" w:rsidP="00000000" w:rsidRDefault="00000000" w:rsidRPr="00000000" w14:paraId="0000021F">
      <w:pPr>
        <w:numPr>
          <w:ilvl w:val="0"/>
          <w:numId w:val="52"/>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highly conserved</w:t>
      </w:r>
    </w:p>
    <w:p w:rsidR="00000000" w:rsidDel="00000000" w:rsidP="00000000" w:rsidRDefault="00000000" w:rsidRPr="00000000" w14:paraId="00000220">
      <w:pPr>
        <w:numPr>
          <w:ilvl w:val="0"/>
          <w:numId w:val="52"/>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Nova Mono" w:cs="Nova Mono" w:eastAsia="Nova Mono" w:hAnsi="Nova Mono"/>
          <w:color w:val="212121"/>
          <w:sz w:val="20"/>
          <w:szCs w:val="20"/>
          <w:highlight w:val="white"/>
          <w:rtl w:val="0"/>
        </w:rPr>
        <w:t xml:space="preserve">not very sequence specific → high affinity for RNA is driven by electrostatic attraction of phosphodiester backbone</w:t>
      </w:r>
    </w:p>
    <w:p w:rsidR="00000000" w:rsidDel="00000000" w:rsidP="00000000" w:rsidRDefault="00000000" w:rsidRPr="00000000" w14:paraId="00000221">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Amino Acid Preferences</w:t>
      </w:r>
    </w:p>
    <w:p w:rsidR="00000000" w:rsidDel="00000000" w:rsidP="00000000" w:rsidRDefault="00000000" w:rsidRPr="00000000" w14:paraId="00000222">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Pr>
        <w:drawing>
          <wp:inline distB="114300" distT="114300" distL="114300" distR="114300">
            <wp:extent cx="5334000" cy="4514850"/>
            <wp:effectExtent b="0" l="0" r="0" t="0"/>
            <wp:docPr id="21" name="image22.png"/>
            <a:graphic>
              <a:graphicData uri="http://schemas.openxmlformats.org/drawingml/2006/picture">
                <pic:pic>
                  <pic:nvPicPr>
                    <pic:cNvPr id="0" name="image22.png"/>
                    <pic:cNvPicPr preferRelativeResize="0"/>
                  </pic:nvPicPr>
                  <pic:blipFill>
                    <a:blip r:embed="rId109"/>
                    <a:srcRect b="0" l="0" r="0" t="0"/>
                    <a:stretch>
                      <a:fillRect/>
                    </a:stretch>
                  </pic:blipFill>
                  <pic:spPr>
                    <a:xfrm>
                      <a:off x="0" y="0"/>
                      <a:ext cx="533400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hd w:fill="ffffff" w:val="clear"/>
        <w:rPr>
          <w:rFonts w:ascii="Roboto" w:cs="Roboto" w:eastAsia="Roboto" w:hAnsi="Roboto"/>
          <w:color w:val="212121"/>
          <w:sz w:val="20"/>
          <w:szCs w:val="20"/>
          <w:highlight w:val="white"/>
        </w:rPr>
      </w:pPr>
      <w:r w:rsidDel="00000000" w:rsidR="00000000" w:rsidRPr="00000000">
        <w:rPr>
          <w:rtl w:val="0"/>
        </w:rPr>
      </w:r>
    </w:p>
    <w:p w:rsidR="00000000" w:rsidDel="00000000" w:rsidP="00000000" w:rsidRDefault="00000000" w:rsidRPr="00000000" w14:paraId="00000224">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Regulation Mechanisms</w:t>
      </w:r>
    </w:p>
    <w:p w:rsidR="00000000" w:rsidDel="00000000" w:rsidP="00000000" w:rsidRDefault="00000000" w:rsidRPr="00000000" w14:paraId="00000225">
      <w:pPr>
        <w:numPr>
          <w:ilvl w:val="0"/>
          <w:numId w:val="32"/>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dynamic cellular context regulates the interaction</w:t>
      </w:r>
    </w:p>
    <w:p w:rsidR="00000000" w:rsidDel="00000000" w:rsidP="00000000" w:rsidRDefault="00000000" w:rsidRPr="00000000" w14:paraId="00000226">
      <w:pPr>
        <w:numPr>
          <w:ilvl w:val="0"/>
          <w:numId w:val="32"/>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“RNA/RBP abundance also affects the free energx of binding, where high abundance pushes the equation in favor of association”</w:t>
      </w:r>
    </w:p>
    <w:p w:rsidR="00000000" w:rsidDel="00000000" w:rsidP="00000000" w:rsidRDefault="00000000" w:rsidRPr="00000000" w14:paraId="00000227">
      <w:pPr>
        <w:numPr>
          <w:ilvl w:val="0"/>
          <w:numId w:val="32"/>
        </w:numPr>
        <w:shd w:fill="ffffff" w:val="clear"/>
        <w:ind w:left="72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individual components of protein and RNA have different functions once associated</w:t>
      </w:r>
    </w:p>
    <w:p w:rsidR="00000000" w:rsidDel="00000000" w:rsidP="00000000" w:rsidRDefault="00000000" w:rsidRPr="00000000" w14:paraId="00000228">
      <w:pPr>
        <w:numPr>
          <w:ilvl w:val="1"/>
          <w:numId w:val="32"/>
        </w:numPr>
        <w:shd w:fill="ffffff" w:val="clear"/>
        <w:ind w:left="144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static binding/translocation/remodeling/modification</w:t>
      </w:r>
    </w:p>
    <w:p w:rsidR="00000000" w:rsidDel="00000000" w:rsidP="00000000" w:rsidRDefault="00000000" w:rsidRPr="00000000" w14:paraId="00000229">
      <w:pPr>
        <w:numPr>
          <w:ilvl w:val="1"/>
          <w:numId w:val="32"/>
        </w:numPr>
        <w:shd w:fill="ffffff" w:val="clear"/>
        <w:ind w:left="144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many RBPs statically bind specific RNA elements (often hairpin loops)</w:t>
      </w:r>
    </w:p>
    <w:p w:rsidR="00000000" w:rsidDel="00000000" w:rsidP="00000000" w:rsidRDefault="00000000" w:rsidRPr="00000000" w14:paraId="0000022A">
      <w:pPr>
        <w:numPr>
          <w:ilvl w:val="1"/>
          <w:numId w:val="32"/>
        </w:numPr>
        <w:shd w:fill="ffffff" w:val="clear"/>
        <w:ind w:left="144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Helicases remove </w:t>
        <w:br w:type="textWrapping"/>
        <w:t xml:space="preserve">RNA secondary structure (“scanning and unwinding”): manipulation of RNA structure is considered a non-covalent form of RNA</w:t>
      </w:r>
    </w:p>
    <w:p w:rsidR="00000000" w:rsidDel="00000000" w:rsidP="00000000" w:rsidRDefault="00000000" w:rsidRPr="00000000" w14:paraId="0000022B">
      <w:pPr>
        <w:numPr>
          <w:ilvl w:val="1"/>
          <w:numId w:val="32"/>
        </w:numPr>
        <w:shd w:fill="ffffff" w:val="clear"/>
        <w:ind w:left="144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RNAs can also be chemically modified: e.g. adding methlgroups (base-pair stabilizatio from pseudouridine modifications and de-stabilization from inosine and m6A)</w:t>
      </w:r>
    </w:p>
    <w:p w:rsidR="00000000" w:rsidDel="00000000" w:rsidP="00000000" w:rsidRDefault="00000000" w:rsidRPr="00000000" w14:paraId="0000022C">
      <w:pPr>
        <w:numPr>
          <w:ilvl w:val="1"/>
          <w:numId w:val="32"/>
        </w:numPr>
        <w:shd w:fill="ffffff" w:val="clear"/>
        <w:ind w:left="144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most extreme modifications: RBPs with nucleolytic activity (Argonaute, RNAses Dicer and RNAse II)</w:t>
      </w:r>
    </w:p>
    <w:p w:rsidR="00000000" w:rsidDel="00000000" w:rsidP="00000000" w:rsidRDefault="00000000" w:rsidRPr="00000000" w14:paraId="0000022D">
      <w:pPr>
        <w:shd w:fill="ffffff" w:val="clear"/>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Conclusion</w:t>
      </w:r>
    </w:p>
    <w:p w:rsidR="00000000" w:rsidDel="00000000" w:rsidP="00000000" w:rsidRDefault="00000000" w:rsidRPr="00000000" w14:paraId="0000022E">
      <w:pPr>
        <w:shd w:fill="ffffff" w:val="clear"/>
        <w:ind w:left="720" w:firstLine="0"/>
        <w:rPr>
          <w:rFonts w:ascii="Roboto" w:cs="Roboto" w:eastAsia="Roboto" w:hAnsi="Roboto"/>
          <w:color w:val="212121"/>
          <w:sz w:val="20"/>
          <w:szCs w:val="20"/>
          <w:highlight w:val="white"/>
        </w:rPr>
      </w:pPr>
      <w:r w:rsidDel="00000000" w:rsidR="00000000" w:rsidRPr="00000000">
        <w:rPr>
          <w:rFonts w:ascii="Roboto" w:cs="Roboto" w:eastAsia="Roboto" w:hAnsi="Roboto"/>
          <w:color w:val="212121"/>
          <w:sz w:val="20"/>
          <w:szCs w:val="20"/>
          <w:highlight w:val="white"/>
          <w:rtl w:val="0"/>
        </w:rPr>
        <w:t xml:space="preserve">goals for the future: RNA binding site detection techniques, RBP synthetic design, role of RBPs in stress granules and neurodegenerative diseases</w:t>
      </w:r>
    </w:p>
    <w:p w:rsidR="00000000" w:rsidDel="00000000" w:rsidP="00000000" w:rsidRDefault="00000000" w:rsidRPr="00000000" w14:paraId="0000022F">
      <w:pPr>
        <w:numPr>
          <w:ilvl w:val="0"/>
          <w:numId w:val="36"/>
        </w:numPr>
        <w:shd w:fill="ffffff" w:val="clear"/>
        <w:ind w:left="1440" w:hanging="360"/>
        <w:rPr>
          <w:rFonts w:ascii="Roboto" w:cs="Roboto" w:eastAsia="Roboto" w:hAnsi="Roboto"/>
          <w:color w:val="212121"/>
          <w:sz w:val="20"/>
          <w:szCs w:val="20"/>
          <w:highlight w:val="white"/>
          <w:u w:val="none"/>
        </w:rPr>
      </w:pPr>
      <w:r w:rsidDel="00000000" w:rsidR="00000000" w:rsidRPr="00000000">
        <w:rPr>
          <w:rFonts w:ascii="Roboto" w:cs="Roboto" w:eastAsia="Roboto" w:hAnsi="Roboto"/>
          <w:color w:val="212121"/>
          <w:sz w:val="20"/>
          <w:szCs w:val="20"/>
          <w:highlight w:val="white"/>
          <w:rtl w:val="0"/>
        </w:rPr>
        <w:t xml:space="preserve">areas benefit from a solid mechanistic nderstanding of protein-RNA target interactions</w:t>
      </w:r>
    </w:p>
    <w:p w:rsidR="00000000" w:rsidDel="00000000" w:rsidP="00000000" w:rsidRDefault="00000000" w:rsidRPr="00000000" w14:paraId="00000230">
      <w:pPr>
        <w:ind w:left="0" w:firstLine="0"/>
        <w:jc w:val="left"/>
        <w:rPr>
          <w:color w:val="222222"/>
          <w:sz w:val="20"/>
          <w:szCs w:val="20"/>
          <w:highlight w:val="white"/>
        </w:rPr>
      </w:pPr>
      <w:r w:rsidDel="00000000" w:rsidR="00000000" w:rsidRPr="00000000">
        <w:rPr>
          <w:rtl w:val="0"/>
        </w:rPr>
      </w:r>
    </w:p>
    <w:p w:rsidR="00000000" w:rsidDel="00000000" w:rsidP="00000000" w:rsidRDefault="00000000" w:rsidRPr="00000000" w14:paraId="00000231">
      <w:pPr>
        <w:pStyle w:val="Heading1"/>
        <w:keepNext w:val="0"/>
        <w:keepLines w:val="0"/>
        <w:shd w:fill="ffffff" w:val="clear"/>
        <w:spacing w:before="480" w:line="335.99999999999994" w:lineRule="auto"/>
        <w:rPr>
          <w:rFonts w:ascii="Merriweather" w:cs="Merriweather" w:eastAsia="Merriweather" w:hAnsi="Merriweather"/>
          <w:b w:val="1"/>
          <w:color w:val="212121"/>
          <w:sz w:val="46"/>
          <w:szCs w:val="46"/>
          <w:highlight w:val="white"/>
        </w:rPr>
      </w:pPr>
      <w:bookmarkStart w:colFirst="0" w:colLast="0" w:name="_c86n697a9dwj" w:id="14"/>
      <w:bookmarkEnd w:id="14"/>
      <w:r w:rsidDel="00000000" w:rsidR="00000000" w:rsidRPr="00000000">
        <w:rPr>
          <w:rFonts w:ascii="Merriweather" w:cs="Merriweather" w:eastAsia="Merriweather" w:hAnsi="Merriweather"/>
          <w:b w:val="1"/>
          <w:color w:val="212121"/>
          <w:sz w:val="46"/>
          <w:szCs w:val="46"/>
          <w:highlight w:val="white"/>
          <w:rtl w:val="0"/>
        </w:rPr>
        <w:t xml:space="preserve">Actin binding proteins: their ups and downs in metastatic life</w:t>
      </w:r>
    </w:p>
    <w:p w:rsidR="00000000" w:rsidDel="00000000" w:rsidP="00000000" w:rsidRDefault="00000000" w:rsidRPr="00000000" w14:paraId="00000232">
      <w:pPr>
        <w:ind w:left="0" w:firstLine="0"/>
        <w:jc w:val="left"/>
        <w:rPr>
          <w:color w:val="222222"/>
          <w:sz w:val="20"/>
          <w:szCs w:val="20"/>
          <w:highlight w:val="white"/>
        </w:rPr>
      </w:pPr>
      <w:r w:rsidDel="00000000" w:rsidR="00000000" w:rsidRPr="00000000">
        <w:rPr>
          <w:color w:val="222222"/>
          <w:sz w:val="20"/>
          <w:szCs w:val="20"/>
          <w:highlight w:val="white"/>
          <w:rtl w:val="0"/>
        </w:rPr>
        <w:t xml:space="preserve">Abstract: </w:t>
      </w:r>
    </w:p>
    <w:p w:rsidR="00000000" w:rsidDel="00000000" w:rsidP="00000000" w:rsidRDefault="00000000" w:rsidRPr="00000000" w14:paraId="00000233">
      <w:pPr>
        <w:numPr>
          <w:ilvl w:val="0"/>
          <w:numId w:val="75"/>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metastazing away from the primary tumor site cancer cells sill stimulate cellular motility </w:t>
      </w:r>
    </w:p>
    <w:p w:rsidR="00000000" w:rsidDel="00000000" w:rsidP="00000000" w:rsidRDefault="00000000" w:rsidRPr="00000000" w14:paraId="00000234">
      <w:pPr>
        <w:numPr>
          <w:ilvl w:val="0"/>
          <w:numId w:val="75"/>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regulation of cytoskeletal structures</w:t>
      </w:r>
    </w:p>
    <w:p w:rsidR="00000000" w:rsidDel="00000000" w:rsidP="00000000" w:rsidRDefault="00000000" w:rsidRPr="00000000" w14:paraId="00000235">
      <w:pPr>
        <w:numPr>
          <w:ilvl w:val="0"/>
          <w:numId w:val="75"/>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actin binding proteins play fundamental functions in regulating the dyamics of actin polymerization</w:t>
      </w:r>
    </w:p>
    <w:p w:rsidR="00000000" w:rsidDel="00000000" w:rsidP="00000000" w:rsidRDefault="00000000" w:rsidRPr="00000000" w14:paraId="00000236">
      <w:pPr>
        <w:numPr>
          <w:ilvl w:val="0"/>
          <w:numId w:val="75"/>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F-Actin Filaments play a central role in cellular migration</w:t>
      </w:r>
    </w:p>
    <w:p w:rsidR="00000000" w:rsidDel="00000000" w:rsidP="00000000" w:rsidRDefault="00000000" w:rsidRPr="00000000" w14:paraId="00000237">
      <w:pPr>
        <w:jc w:val="left"/>
        <w:rPr>
          <w:color w:val="222222"/>
          <w:sz w:val="20"/>
          <w:szCs w:val="20"/>
          <w:highlight w:val="white"/>
        </w:rPr>
      </w:pPr>
      <w:r w:rsidDel="00000000" w:rsidR="00000000" w:rsidRPr="00000000">
        <w:rPr>
          <w:rtl w:val="0"/>
        </w:rPr>
      </w:r>
    </w:p>
    <w:p w:rsidR="00000000" w:rsidDel="00000000" w:rsidP="00000000" w:rsidRDefault="00000000" w:rsidRPr="00000000" w14:paraId="00000238">
      <w:pPr>
        <w:jc w:val="left"/>
        <w:rPr>
          <w:color w:val="222222"/>
          <w:sz w:val="20"/>
          <w:szCs w:val="20"/>
          <w:highlight w:val="white"/>
        </w:rPr>
      </w:pPr>
      <w:r w:rsidDel="00000000" w:rsidR="00000000" w:rsidRPr="00000000">
        <w:rPr>
          <w:color w:val="222222"/>
          <w:sz w:val="20"/>
          <w:szCs w:val="20"/>
          <w:highlight w:val="white"/>
          <w:rtl w:val="0"/>
        </w:rPr>
        <w:t xml:space="preserve">Actin in a migrating cancer cell</w:t>
      </w:r>
    </w:p>
    <w:p w:rsidR="00000000" w:rsidDel="00000000" w:rsidP="00000000" w:rsidRDefault="00000000" w:rsidRPr="00000000" w14:paraId="00000239">
      <w:pPr>
        <w:jc w:val="left"/>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4159304" cy="2798203"/>
            <wp:effectExtent b="0" l="0" r="0" t="0"/>
            <wp:docPr id="22" name="image20.png"/>
            <a:graphic>
              <a:graphicData uri="http://schemas.openxmlformats.org/drawingml/2006/picture">
                <pic:pic>
                  <pic:nvPicPr>
                    <pic:cNvPr id="0" name="image20.png"/>
                    <pic:cNvPicPr preferRelativeResize="0"/>
                  </pic:nvPicPr>
                  <pic:blipFill>
                    <a:blip r:embed="rId110"/>
                    <a:srcRect b="0" l="0" r="0" t="0"/>
                    <a:stretch>
                      <a:fillRect/>
                    </a:stretch>
                  </pic:blipFill>
                  <pic:spPr>
                    <a:xfrm>
                      <a:off x="0" y="0"/>
                      <a:ext cx="4159304" cy="2798203"/>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jc w:val="left"/>
        <w:rPr>
          <w:color w:val="222222"/>
          <w:sz w:val="20"/>
          <w:szCs w:val="20"/>
          <w:highlight w:val="white"/>
        </w:rPr>
      </w:pPr>
      <w:r w:rsidDel="00000000" w:rsidR="00000000" w:rsidRPr="00000000">
        <w:rPr>
          <w:color w:val="222222"/>
          <w:sz w:val="20"/>
          <w:szCs w:val="20"/>
          <w:highlight w:val="white"/>
          <w:rtl w:val="0"/>
        </w:rPr>
        <w:t xml:space="preserve">Examples of changing actin proteins in cancer</w:t>
      </w:r>
    </w:p>
    <w:p w:rsidR="00000000" w:rsidDel="00000000" w:rsidP="00000000" w:rsidRDefault="00000000" w:rsidRPr="00000000" w14:paraId="0000023B">
      <w:pPr>
        <w:jc w:val="left"/>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5731200" cy="3276600"/>
            <wp:effectExtent b="0" l="0" r="0" t="0"/>
            <wp:docPr id="4" name="image7.png"/>
            <a:graphic>
              <a:graphicData uri="http://schemas.openxmlformats.org/drawingml/2006/picture">
                <pic:pic>
                  <pic:nvPicPr>
                    <pic:cNvPr id="0" name="image7.png"/>
                    <pic:cNvPicPr preferRelativeResize="0"/>
                  </pic:nvPicPr>
                  <pic:blipFill>
                    <a:blip r:embed="rId11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jc w:val="left"/>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5731200" cy="2463800"/>
            <wp:effectExtent b="0" l="0" r="0" t="0"/>
            <wp:docPr id="10" name="image11.png"/>
            <a:graphic>
              <a:graphicData uri="http://schemas.openxmlformats.org/drawingml/2006/picture">
                <pic:pic>
                  <pic:nvPicPr>
                    <pic:cNvPr id="0" name="image11.png"/>
                    <pic:cNvPicPr preferRelativeResize="0"/>
                  </pic:nvPicPr>
                  <pic:blipFill>
                    <a:blip r:embed="rId112"/>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jc w:val="left"/>
        <w:rPr>
          <w:color w:val="222222"/>
          <w:sz w:val="20"/>
          <w:szCs w:val="20"/>
          <w:highlight w:val="white"/>
        </w:rPr>
      </w:pPr>
      <w:r w:rsidDel="00000000" w:rsidR="00000000" w:rsidRPr="00000000">
        <w:rPr>
          <w:rtl w:val="0"/>
        </w:rPr>
      </w:r>
    </w:p>
    <w:p w:rsidR="00000000" w:rsidDel="00000000" w:rsidP="00000000" w:rsidRDefault="00000000" w:rsidRPr="00000000" w14:paraId="0000023E">
      <w:pPr>
        <w:jc w:val="left"/>
        <w:rPr>
          <w:color w:val="222222"/>
          <w:sz w:val="20"/>
          <w:szCs w:val="20"/>
          <w:highlight w:val="white"/>
        </w:rPr>
      </w:pPr>
      <w:r w:rsidDel="00000000" w:rsidR="00000000" w:rsidRPr="00000000">
        <w:rPr>
          <w:color w:val="222222"/>
          <w:sz w:val="20"/>
          <w:szCs w:val="20"/>
          <w:highlight w:val="white"/>
          <w:rtl w:val="0"/>
        </w:rPr>
        <w:t xml:space="preserve">Actin and miRNA</w:t>
      </w:r>
    </w:p>
    <w:p w:rsidR="00000000" w:rsidDel="00000000" w:rsidP="00000000" w:rsidRDefault="00000000" w:rsidRPr="00000000" w14:paraId="0000023F">
      <w:pPr>
        <w:jc w:val="left"/>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5731200" cy="3276600"/>
            <wp:effectExtent b="0" l="0" r="0" t="0"/>
            <wp:docPr id="33" name="image28.png"/>
            <a:graphic>
              <a:graphicData uri="http://schemas.openxmlformats.org/drawingml/2006/picture">
                <pic:pic>
                  <pic:nvPicPr>
                    <pic:cNvPr id="0" name="image28.png"/>
                    <pic:cNvPicPr preferRelativeResize="0"/>
                  </pic:nvPicPr>
                  <pic:blipFill>
                    <a:blip r:embed="rId113"/>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jc w:val="left"/>
        <w:rPr>
          <w:color w:val="222222"/>
          <w:sz w:val="20"/>
          <w:szCs w:val="20"/>
          <w:highlight w:val="white"/>
        </w:rPr>
      </w:pPr>
      <w:r w:rsidDel="00000000" w:rsidR="00000000" w:rsidRPr="00000000">
        <w:rPr>
          <w:rtl w:val="0"/>
        </w:rPr>
      </w:r>
    </w:p>
    <w:p w:rsidR="00000000" w:rsidDel="00000000" w:rsidP="00000000" w:rsidRDefault="00000000" w:rsidRPr="00000000" w14:paraId="00000241">
      <w:pPr>
        <w:jc w:val="left"/>
        <w:rPr>
          <w:color w:val="222222"/>
          <w:sz w:val="20"/>
          <w:szCs w:val="20"/>
          <w:highlight w:val="white"/>
        </w:rPr>
      </w:pPr>
      <w:r w:rsidDel="00000000" w:rsidR="00000000" w:rsidRPr="00000000">
        <w:rPr>
          <w:color w:val="222222"/>
          <w:sz w:val="20"/>
          <w:szCs w:val="20"/>
          <w:highlight w:val="white"/>
          <w:rtl w:val="0"/>
        </w:rPr>
        <w:t xml:space="preserve">conclusion</w:t>
      </w:r>
    </w:p>
    <w:p w:rsidR="00000000" w:rsidDel="00000000" w:rsidP="00000000" w:rsidRDefault="00000000" w:rsidRPr="00000000" w14:paraId="00000242">
      <w:pPr>
        <w:numPr>
          <w:ilvl w:val="0"/>
          <w:numId w:val="60"/>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subset of actin binding proteins have now advancesd as hallmarks for carcinogenesis</w:t>
      </w:r>
    </w:p>
    <w:p w:rsidR="00000000" w:rsidDel="00000000" w:rsidP="00000000" w:rsidRDefault="00000000" w:rsidRPr="00000000" w14:paraId="00000243">
      <w:pPr>
        <w:jc w:val="left"/>
        <w:rPr>
          <w:color w:val="222222"/>
          <w:sz w:val="20"/>
          <w:szCs w:val="20"/>
          <w:highlight w:val="white"/>
        </w:rPr>
      </w:pPr>
      <w:r w:rsidDel="00000000" w:rsidR="00000000" w:rsidRPr="00000000">
        <w:rPr>
          <w:rtl w:val="0"/>
        </w:rPr>
      </w:r>
    </w:p>
    <w:p w:rsidR="00000000" w:rsidDel="00000000" w:rsidP="00000000" w:rsidRDefault="00000000" w:rsidRPr="00000000" w14:paraId="00000244">
      <w:pPr>
        <w:jc w:val="left"/>
        <w:rPr>
          <w:color w:val="222222"/>
          <w:sz w:val="20"/>
          <w:szCs w:val="20"/>
          <w:highlight w:val="white"/>
        </w:rPr>
      </w:pPr>
      <w:r w:rsidDel="00000000" w:rsidR="00000000" w:rsidRPr="00000000">
        <w:rPr>
          <w:rtl w:val="0"/>
        </w:rPr>
      </w:r>
    </w:p>
    <w:p w:rsidR="00000000" w:rsidDel="00000000" w:rsidP="00000000" w:rsidRDefault="00000000" w:rsidRPr="00000000" w14:paraId="0000024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312" w:lineRule="auto"/>
        <w:rPr>
          <w:rFonts w:ascii="Oswald" w:cs="Oswald" w:eastAsia="Oswald" w:hAnsi="Oswald"/>
          <w:color w:val="1f1e1e"/>
          <w:sz w:val="46"/>
          <w:szCs w:val="46"/>
          <w:highlight w:val="white"/>
        </w:rPr>
      </w:pPr>
      <w:bookmarkStart w:colFirst="0" w:colLast="0" w:name="_z6ebmuagsr1m" w:id="15"/>
      <w:bookmarkEnd w:id="15"/>
      <w:r w:rsidDel="00000000" w:rsidR="00000000" w:rsidRPr="00000000">
        <w:rPr>
          <w:rFonts w:ascii="Oswald" w:cs="Oswald" w:eastAsia="Oswald" w:hAnsi="Oswald"/>
          <w:color w:val="1f1e1e"/>
          <w:sz w:val="46"/>
          <w:szCs w:val="46"/>
          <w:highlight w:val="white"/>
          <w:rtl w:val="0"/>
        </w:rPr>
        <w:t xml:space="preserve">RNA-Binding Proteins: Molecular Targeted Therapy for Difficult-to-Treat Breast Cancer</w:t>
      </w:r>
    </w:p>
    <w:p w:rsidR="00000000" w:rsidDel="00000000" w:rsidP="00000000" w:rsidRDefault="00000000" w:rsidRPr="00000000" w14:paraId="00000246">
      <w:pPr>
        <w:rPr/>
      </w:pPr>
      <w:hyperlink r:id="rId114">
        <w:r w:rsidDel="00000000" w:rsidR="00000000" w:rsidRPr="00000000">
          <w:rPr>
            <w:color w:val="1155cc"/>
            <w:u w:val="single"/>
            <w:rtl w:val="0"/>
          </w:rPr>
          <w:t xml:space="preserve">RNA-Binding Proteins: Molecular Targeted Therapy for Difficult-to-Treat Breast Cancer (scitechdaily.com)</w:t>
        </w:r>
      </w:hyperlink>
      <w:r w:rsidDel="00000000" w:rsidR="00000000" w:rsidRPr="00000000">
        <w:rPr>
          <w:rtl w:val="0"/>
        </w:rPr>
      </w:r>
    </w:p>
    <w:p w:rsidR="00000000" w:rsidDel="00000000" w:rsidP="00000000" w:rsidRDefault="00000000" w:rsidRPr="00000000" w14:paraId="00000247">
      <w:pPr>
        <w:rPr/>
      </w:pPr>
      <w:r w:rsidDel="00000000" w:rsidR="00000000" w:rsidRPr="00000000">
        <w:rPr>
          <w:rtl w:val="0"/>
        </w:rPr>
        <w:tab/>
        <w:t xml:space="preserve">Scientific source</w:t>
      </w:r>
    </w:p>
    <w:p w:rsidR="00000000" w:rsidDel="00000000" w:rsidP="00000000" w:rsidRDefault="00000000" w:rsidRPr="00000000" w14:paraId="00000248">
      <w:pPr>
        <w:rPr>
          <w:rFonts w:ascii="Georgia" w:cs="Georgia" w:eastAsia="Georgia" w:hAnsi="Georgia"/>
          <w:sz w:val="26"/>
          <w:szCs w:val="26"/>
          <w:highlight w:val="white"/>
        </w:rPr>
      </w:pPr>
      <w:r w:rsidDel="00000000" w:rsidR="00000000" w:rsidRPr="00000000">
        <w:rPr>
          <w:rFonts w:ascii="Georgia" w:cs="Georgia" w:eastAsia="Georgia" w:hAnsi="Georgia"/>
          <w:sz w:val="26"/>
          <w:szCs w:val="26"/>
          <w:highlight w:val="white"/>
          <w:rtl w:val="0"/>
        </w:rPr>
        <w:t xml:space="preserve">Reference: “Inhibition of YTHDF2 triggers proteotoxic cell death in MYC-driven breast cancer” by Jaclyn M. Einstein, Mark Perelis, Isaac A. Chaim, Jitendra K. Meena, Julia K. Nussbacher, Alexandra T. Tankka, Brian A. Yee, Heyuan Li, Assael A. Madrigal, Nicholas J. Neill, Archana Shankar, Siddhartha Tyagi, Thomas F. Westbrook and Gene W. Yeo, 2 July 2021, </w:t>
      </w:r>
      <w:r w:rsidDel="00000000" w:rsidR="00000000" w:rsidRPr="00000000">
        <w:rPr>
          <w:rFonts w:ascii="Georgia" w:cs="Georgia" w:eastAsia="Georgia" w:hAnsi="Georgia"/>
          <w:i w:val="1"/>
          <w:sz w:val="26"/>
          <w:szCs w:val="26"/>
          <w:highlight w:val="white"/>
          <w:rtl w:val="0"/>
        </w:rPr>
        <w:t xml:space="preserve">Molecular Cell</w:t>
      </w:r>
      <w:r w:rsidDel="00000000" w:rsidR="00000000" w:rsidRPr="00000000">
        <w:rPr>
          <w:rFonts w:ascii="Georgia" w:cs="Georgia" w:eastAsia="Georgia" w:hAnsi="Georgia"/>
          <w:sz w:val="26"/>
          <w:szCs w:val="26"/>
          <w:highlight w:val="white"/>
          <w:rtl w:val="0"/>
        </w:rPr>
        <w:t xml:space="preserve">.</w:t>
      </w:r>
    </w:p>
    <w:p w:rsidR="00000000" w:rsidDel="00000000" w:rsidP="00000000" w:rsidRDefault="00000000" w:rsidRPr="00000000" w14:paraId="00000249">
      <w:pPr>
        <w:rPr/>
      </w:pPr>
      <w:hyperlink r:id="rId115">
        <w:r w:rsidDel="00000000" w:rsidR="00000000" w:rsidRPr="00000000">
          <w:rPr>
            <w:rFonts w:ascii="Georgia" w:cs="Georgia" w:eastAsia="Georgia" w:hAnsi="Georgia"/>
            <w:color w:val="005a8c"/>
            <w:sz w:val="26"/>
            <w:szCs w:val="26"/>
            <w:highlight w:val="white"/>
            <w:rtl w:val="0"/>
          </w:rPr>
          <w:t xml:space="preserve">DOI: 10.1016/j.molcel.2021.06.014</w:t>
        </w:r>
      </w:hyperlink>
      <w:r w:rsidDel="00000000" w:rsidR="00000000" w:rsidRPr="00000000">
        <w:rPr>
          <w:rtl w:val="0"/>
        </w:rPr>
      </w:r>
    </w:p>
    <w:p w:rsidR="00000000" w:rsidDel="00000000" w:rsidP="00000000" w:rsidRDefault="00000000" w:rsidRPr="00000000" w14:paraId="0000024A">
      <w:pPr>
        <w:jc w:val="left"/>
        <w:rPr>
          <w:color w:val="222222"/>
          <w:sz w:val="20"/>
          <w:szCs w:val="20"/>
          <w:highlight w:val="white"/>
        </w:rPr>
      </w:pPr>
      <w:r w:rsidDel="00000000" w:rsidR="00000000" w:rsidRPr="00000000">
        <w:rPr>
          <w:rtl w:val="0"/>
        </w:rPr>
      </w:r>
    </w:p>
    <w:p w:rsidR="00000000" w:rsidDel="00000000" w:rsidP="00000000" w:rsidRDefault="00000000" w:rsidRPr="00000000" w14:paraId="0000024B">
      <w:pPr>
        <w:jc w:val="left"/>
        <w:rPr>
          <w:color w:val="222222"/>
          <w:sz w:val="20"/>
          <w:szCs w:val="20"/>
          <w:highlight w:val="white"/>
        </w:rPr>
      </w:pPr>
      <w:r w:rsidDel="00000000" w:rsidR="00000000" w:rsidRPr="00000000">
        <w:rPr>
          <w:color w:val="222222"/>
          <w:sz w:val="20"/>
          <w:szCs w:val="20"/>
          <w:highlight w:val="white"/>
          <w:rtl w:val="0"/>
        </w:rPr>
        <w:t xml:space="preserve">Website Article</w:t>
      </w:r>
    </w:p>
    <w:p w:rsidR="00000000" w:rsidDel="00000000" w:rsidP="00000000" w:rsidRDefault="00000000" w:rsidRPr="00000000" w14:paraId="0000024C">
      <w:pPr>
        <w:jc w:val="left"/>
        <w:rPr>
          <w:color w:val="222222"/>
          <w:sz w:val="20"/>
          <w:szCs w:val="20"/>
          <w:highlight w:val="white"/>
        </w:rPr>
      </w:pPr>
      <w:r w:rsidDel="00000000" w:rsidR="00000000" w:rsidRPr="00000000">
        <w:rPr>
          <w:color w:val="222222"/>
          <w:sz w:val="20"/>
          <w:szCs w:val="20"/>
          <w:highlight w:val="white"/>
          <w:rtl w:val="0"/>
        </w:rPr>
        <w:tab/>
        <w:t xml:space="preserve">Anmerkung: ich muss noch gucken, ob es dazu wissenschaftliche Zitationen gibt</w:t>
      </w:r>
    </w:p>
    <w:p w:rsidR="00000000" w:rsidDel="00000000" w:rsidP="00000000" w:rsidRDefault="00000000" w:rsidRPr="00000000" w14:paraId="0000024D">
      <w:pPr>
        <w:jc w:val="left"/>
        <w:rPr>
          <w:color w:val="222222"/>
          <w:sz w:val="20"/>
          <w:szCs w:val="20"/>
          <w:highlight w:val="white"/>
        </w:rPr>
      </w:pPr>
      <w:r w:rsidDel="00000000" w:rsidR="00000000" w:rsidRPr="00000000">
        <w:rPr>
          <w:rtl w:val="0"/>
        </w:rPr>
      </w:r>
    </w:p>
    <w:p w:rsidR="00000000" w:rsidDel="00000000" w:rsidP="00000000" w:rsidRDefault="00000000" w:rsidRPr="00000000" w14:paraId="0000024E">
      <w:pPr>
        <w:numPr>
          <w:ilvl w:val="0"/>
          <w:numId w:val="43"/>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RBPs can be potential targets in molecular targeted cancer therapy</w:t>
      </w:r>
    </w:p>
    <w:p w:rsidR="00000000" w:rsidDel="00000000" w:rsidP="00000000" w:rsidRDefault="00000000" w:rsidRPr="00000000" w14:paraId="0000024F">
      <w:pPr>
        <w:numPr>
          <w:ilvl w:val="0"/>
          <w:numId w:val="43"/>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has the potential for treating triple-negative breast cancer</w:t>
      </w:r>
    </w:p>
    <w:p w:rsidR="00000000" w:rsidDel="00000000" w:rsidP="00000000" w:rsidRDefault="00000000" w:rsidRPr="00000000" w14:paraId="00000250">
      <w:pPr>
        <w:numPr>
          <w:ilvl w:val="0"/>
          <w:numId w:val="43"/>
        </w:numPr>
        <w:ind w:left="720" w:hanging="360"/>
        <w:jc w:val="left"/>
        <w:rPr>
          <w:color w:val="222222"/>
          <w:sz w:val="20"/>
          <w:szCs w:val="20"/>
          <w:highlight w:val="white"/>
          <w:u w:val="none"/>
        </w:rPr>
      </w:pPr>
      <w:r w:rsidDel="00000000" w:rsidR="00000000" w:rsidRPr="00000000">
        <w:rPr>
          <w:color w:val="222222"/>
          <w:sz w:val="20"/>
          <w:szCs w:val="20"/>
          <w:highlight w:val="white"/>
        </w:rPr>
        <w:drawing>
          <wp:inline distB="114300" distT="114300" distL="114300" distR="114300">
            <wp:extent cx="5731200" cy="3098800"/>
            <wp:effectExtent b="0" l="0" r="0" t="0"/>
            <wp:docPr id="29" name="image29.png"/>
            <a:graphic>
              <a:graphicData uri="http://schemas.openxmlformats.org/drawingml/2006/picture">
                <pic:pic>
                  <pic:nvPicPr>
                    <pic:cNvPr id="0" name="image29.png"/>
                    <pic:cNvPicPr preferRelativeResize="0"/>
                  </pic:nvPicPr>
                  <pic:blipFill>
                    <a:blip r:embed="rId11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numPr>
          <w:ilvl w:val="0"/>
          <w:numId w:val="43"/>
        </w:numPr>
        <w:ind w:left="720" w:hanging="360"/>
        <w:jc w:val="left"/>
        <w:rPr>
          <w:color w:val="222222"/>
          <w:sz w:val="20"/>
          <w:szCs w:val="20"/>
          <w:highlight w:val="white"/>
          <w:u w:val="none"/>
        </w:rPr>
      </w:pPr>
      <w:r w:rsidDel="00000000" w:rsidR="00000000" w:rsidRPr="00000000">
        <w:rPr>
          <w:color w:val="222222"/>
          <w:sz w:val="20"/>
          <w:szCs w:val="20"/>
          <w:highlight w:val="white"/>
          <w:rtl w:val="0"/>
        </w:rPr>
        <w:t xml:space="preserve">targeted RBP: YTHDF2</w:t>
      </w:r>
    </w:p>
    <w:p w:rsidR="00000000" w:rsidDel="00000000" w:rsidP="00000000" w:rsidRDefault="00000000" w:rsidRPr="00000000" w14:paraId="00000252">
      <w:pPr>
        <w:numPr>
          <w:ilvl w:val="1"/>
          <w:numId w:val="43"/>
        </w:numPr>
        <w:ind w:left="1440" w:hanging="360"/>
        <w:jc w:val="left"/>
        <w:rPr>
          <w:color w:val="222222"/>
          <w:sz w:val="20"/>
          <w:szCs w:val="20"/>
          <w:highlight w:val="white"/>
          <w:u w:val="none"/>
        </w:rPr>
      </w:pPr>
      <w:r w:rsidDel="00000000" w:rsidR="00000000" w:rsidRPr="00000000">
        <w:rPr>
          <w:rFonts w:ascii="Arial Unicode MS" w:cs="Arial Unicode MS" w:eastAsia="Arial Unicode MS" w:hAnsi="Arial Unicode MS"/>
          <w:color w:val="222222"/>
          <w:sz w:val="20"/>
          <w:szCs w:val="20"/>
          <w:highlight w:val="white"/>
          <w:rtl w:val="0"/>
        </w:rPr>
        <w:t xml:space="preserve">RBP was removed from human triple-negative breast tumors transplanted into mice → tumors shrank approx. 10 fold in volume</w:t>
      </w:r>
    </w:p>
    <w:p w:rsidR="00000000" w:rsidDel="00000000" w:rsidP="00000000" w:rsidRDefault="00000000" w:rsidRPr="00000000" w14:paraId="00000253">
      <w:pPr>
        <w:numPr>
          <w:ilvl w:val="1"/>
          <w:numId w:val="43"/>
        </w:numPr>
        <w:ind w:left="1440" w:hanging="360"/>
        <w:jc w:val="left"/>
        <w:rPr>
          <w:color w:val="222222"/>
          <w:sz w:val="20"/>
          <w:szCs w:val="20"/>
          <w:highlight w:val="white"/>
          <w:u w:val="none"/>
        </w:rPr>
      </w:pPr>
      <w:r w:rsidDel="00000000" w:rsidR="00000000" w:rsidRPr="00000000">
        <w:rPr>
          <w:color w:val="222222"/>
          <w:sz w:val="20"/>
          <w:szCs w:val="20"/>
          <w:highlight w:val="white"/>
          <w:rtl w:val="0"/>
        </w:rPr>
        <w:t xml:space="preserve">Yeo found out that mutations in RBPs contribute to ALS</w:t>
      </w:r>
    </w:p>
    <w:p w:rsidR="00000000" w:rsidDel="00000000" w:rsidP="00000000" w:rsidRDefault="00000000" w:rsidRPr="00000000" w14:paraId="00000254">
      <w:pPr>
        <w:numPr>
          <w:ilvl w:val="1"/>
          <w:numId w:val="43"/>
        </w:numPr>
        <w:ind w:left="1440" w:hanging="360"/>
        <w:jc w:val="left"/>
        <w:rPr>
          <w:color w:val="222222"/>
          <w:sz w:val="20"/>
          <w:szCs w:val="20"/>
          <w:highlight w:val="white"/>
          <w:u w:val="none"/>
        </w:rPr>
      </w:pPr>
      <w:r w:rsidDel="00000000" w:rsidR="00000000" w:rsidRPr="00000000">
        <w:rPr>
          <w:color w:val="222222"/>
          <w:sz w:val="20"/>
          <w:szCs w:val="20"/>
          <w:highlight w:val="white"/>
          <w:rtl w:val="0"/>
        </w:rPr>
        <w:t xml:space="preserve">YTHDF2 deficient cancer cells die by stress induced apoptosis </w:t>
      </w:r>
    </w:p>
    <w:p w:rsidR="00000000" w:rsidDel="00000000" w:rsidP="00000000" w:rsidRDefault="00000000" w:rsidRPr="00000000" w14:paraId="00000255">
      <w:pPr>
        <w:numPr>
          <w:ilvl w:val="1"/>
          <w:numId w:val="43"/>
        </w:numPr>
        <w:ind w:left="1440" w:hanging="360"/>
        <w:jc w:val="left"/>
        <w:rPr>
          <w:color w:val="222222"/>
          <w:sz w:val="20"/>
          <w:szCs w:val="20"/>
          <w:highlight w:val="white"/>
          <w:u w:val="non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w:embedRegular w:fontKey="{00000000-0000-0000-0000-000000000000}" r:id="rId5" w:subsetted="0"/>
    <w:embedBold w:fontKey="{00000000-0000-0000-0000-000000000000}" r:id="rId6" w:subsetted="0"/>
  </w:font>
  <w:font w:name="Merriweather">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va Mono">
    <w:embedRegular w:fontKey="{00000000-0000-0000-0000-000000000000}" r:id="rId1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33333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16.png"/><Relationship Id="rId41" Type="http://schemas.openxmlformats.org/officeDocument/2006/relationships/image" Target="media/image10.png"/><Relationship Id="rId44" Type="http://schemas.openxmlformats.org/officeDocument/2006/relationships/image" Target="media/image32.png"/><Relationship Id="rId43" Type="http://schemas.openxmlformats.org/officeDocument/2006/relationships/image" Target="media/image8.png"/><Relationship Id="rId46" Type="http://schemas.openxmlformats.org/officeDocument/2006/relationships/hyperlink" Target="https://www.cell.com/trends/biochemical-sciences/fulltext/S0968-0004(20)30063-3?_returnURL=https%3A%2F%2Flinkinghub.elsevier.com%2Fretrieve%2Fpii%2FS0968000420300633%3Fshowall%3Dtrue#" TargetMode="External"/><Relationship Id="rId45" Type="http://schemas.openxmlformats.org/officeDocument/2006/relationships/image" Target="media/image31.png"/><Relationship Id="rId107" Type="http://schemas.openxmlformats.org/officeDocument/2006/relationships/image" Target="media/image4.png"/><Relationship Id="rId106" Type="http://schemas.openxmlformats.org/officeDocument/2006/relationships/image" Target="media/image15.png"/><Relationship Id="rId105" Type="http://schemas.openxmlformats.org/officeDocument/2006/relationships/image" Target="media/image5.png"/><Relationship Id="rId104" Type="http://schemas.openxmlformats.org/officeDocument/2006/relationships/image" Target="media/image23.png"/><Relationship Id="rId109" Type="http://schemas.openxmlformats.org/officeDocument/2006/relationships/image" Target="media/image22.png"/><Relationship Id="rId108" Type="http://schemas.openxmlformats.org/officeDocument/2006/relationships/image" Target="media/image21.png"/><Relationship Id="rId48" Type="http://schemas.openxmlformats.org/officeDocument/2006/relationships/hyperlink" Target="https://pubmed.ncbi.nlm.nih.gov/?term=Barbieri+I&amp;cauthor_id=32300195" TargetMode="External"/><Relationship Id="rId47" Type="http://schemas.openxmlformats.org/officeDocument/2006/relationships/hyperlink" Target="https://www.cell.com/trends/biochemical-sciences/fulltext/S0968-0004(20)30063-3?_returnURL=https%3A%2F%2Flinkinghub.elsevier.com%2Fretrieve%2Fpii%2FS0968000420300633%3Fshowall%3Dtrue#" TargetMode="External"/><Relationship Id="rId49" Type="http://schemas.openxmlformats.org/officeDocument/2006/relationships/hyperlink" Target="https://pubmed.ncbi.nlm.nih.gov/32300195/#affiliation-1" TargetMode="External"/><Relationship Id="rId103" Type="http://schemas.openxmlformats.org/officeDocument/2006/relationships/hyperlink" Target="https://pubmed.ncbi.nlm.nih.gov/28855578/" TargetMode="External"/><Relationship Id="rId102" Type="http://schemas.openxmlformats.org/officeDocument/2006/relationships/hyperlink" Target="https://pubmed.ncbi.nlm.nih.gov/?term=Cho+WCS&amp;cauthor_id=30381077" TargetMode="External"/><Relationship Id="rId101" Type="http://schemas.openxmlformats.org/officeDocument/2006/relationships/hyperlink" Target="https://pubmed.ncbi.nlm.nih.gov/30381077/#affiliation-1" TargetMode="External"/><Relationship Id="rId100" Type="http://schemas.openxmlformats.org/officeDocument/2006/relationships/hyperlink" Target="https://pubmed.ncbi.nlm.nih.gov/?term=To+KKW&amp;cauthor_id=30381077" TargetMode="External"/><Relationship Id="rId31" Type="http://schemas.openxmlformats.org/officeDocument/2006/relationships/hyperlink" Target="https://pubmed.ncbi.nlm.nih.gov/?term=Zhu+L&amp;cauthor_id=24658850" TargetMode="External"/><Relationship Id="rId30" Type="http://schemas.openxmlformats.org/officeDocument/2006/relationships/hyperlink" Target="https://pubmed.ncbi.nlm.nih.gov/?term=Liu+J&amp;cauthor_id=24658850" TargetMode="External"/><Relationship Id="rId33" Type="http://schemas.openxmlformats.org/officeDocument/2006/relationships/hyperlink" Target="https://www.ncbi.nlm.nih.gov/pubmed/?term=Kelaini%20S%5BAuthor%5D&amp;cauthor=true&amp;cauthor_uid=33923168" TargetMode="External"/><Relationship Id="rId32" Type="http://schemas.openxmlformats.org/officeDocument/2006/relationships/hyperlink" Target="https://pubmed.ncbi.nlm.nih.gov/?term=Wu+JY&amp;cauthor_id=24658850" TargetMode="External"/><Relationship Id="rId35" Type="http://schemas.openxmlformats.org/officeDocument/2006/relationships/hyperlink" Target="https://www.ncbi.nlm.nih.gov/pubmed/?term=Cornelius%20VA%5BAuthor%5D&amp;cauthor=true&amp;cauthor_uid=33923168" TargetMode="External"/><Relationship Id="rId34" Type="http://schemas.openxmlformats.org/officeDocument/2006/relationships/hyperlink" Target="https://www.ncbi.nlm.nih.gov/pubmed/?term=Chan%20C%5BAuthor%5D&amp;cauthor=true&amp;cauthor_uid=33923168" TargetMode="External"/><Relationship Id="rId37" Type="http://schemas.openxmlformats.org/officeDocument/2006/relationships/image" Target="media/image18.png"/><Relationship Id="rId36" Type="http://schemas.openxmlformats.org/officeDocument/2006/relationships/hyperlink" Target="https://www.ncbi.nlm.nih.gov/pubmed/?term=Margariti%20A%5BAuthor%5D&amp;cauthor=true&amp;cauthor_uid=33923168" TargetMode="External"/><Relationship Id="rId39" Type="http://schemas.openxmlformats.org/officeDocument/2006/relationships/image" Target="media/image25.png"/><Relationship Id="rId38" Type="http://schemas.openxmlformats.org/officeDocument/2006/relationships/image" Target="media/image17.png"/><Relationship Id="rId20" Type="http://schemas.openxmlformats.org/officeDocument/2006/relationships/hyperlink" Target="https://pubmed.ncbi.nlm.nih.gov/?term=Liu+J&amp;cauthor_id=24658850" TargetMode="External"/><Relationship Id="rId22" Type="http://schemas.openxmlformats.org/officeDocument/2006/relationships/hyperlink" Target="https://pubmed.ncbi.nlm.nih.gov/?term=Wu+JY&amp;cauthor_id=24658850" TargetMode="External"/><Relationship Id="rId21" Type="http://schemas.openxmlformats.org/officeDocument/2006/relationships/hyperlink" Target="https://pubmed.ncbi.nlm.nih.gov/?term=Zhu+L&amp;cauthor_id=24658850" TargetMode="External"/><Relationship Id="rId24" Type="http://schemas.openxmlformats.org/officeDocument/2006/relationships/hyperlink" Target="https://pubmed.ncbi.nlm.nih.gov/23415593/#affiliation-1" TargetMode="External"/><Relationship Id="rId23" Type="http://schemas.openxmlformats.org/officeDocument/2006/relationships/hyperlink" Target="https://pubmed.ncbi.nlm.nih.gov/?term=Castello+A&amp;cauthor_id=23415593" TargetMode="External"/><Relationship Id="rId26" Type="http://schemas.openxmlformats.org/officeDocument/2006/relationships/hyperlink" Target="https://pubmed.ncbi.nlm.nih.gov/?term=Hentze+MW&amp;cauthor_id=23415593" TargetMode="External"/><Relationship Id="rId25" Type="http://schemas.openxmlformats.org/officeDocument/2006/relationships/hyperlink" Target="https://pubmed.ncbi.nlm.nih.gov/?term=Fischer+B&amp;cauthor_id=23415593" TargetMode="External"/><Relationship Id="rId28" Type="http://schemas.openxmlformats.org/officeDocument/2006/relationships/hyperlink" Target="https://pubmed.ncbi.nlm.nih.gov/?term=Zhou+H&amp;cauthor_id=24658850" TargetMode="External"/><Relationship Id="rId27" Type="http://schemas.openxmlformats.org/officeDocument/2006/relationships/hyperlink" Target="https://pubmed.ncbi.nlm.nih.gov/?term=Preiss+T&amp;cauthor_id=23415593" TargetMode="External"/><Relationship Id="rId29" Type="http://schemas.openxmlformats.org/officeDocument/2006/relationships/hyperlink" Target="https://pubmed.ncbi.nlm.nih.gov/?term=Mangelsdorf+M&amp;cauthor_id=24658850" TargetMode="External"/><Relationship Id="rId95" Type="http://schemas.openxmlformats.org/officeDocument/2006/relationships/hyperlink" Target="https://pubmed.ncbi.nlm.nih.gov/30381077/#affiliation-1" TargetMode="External"/><Relationship Id="rId94" Type="http://schemas.openxmlformats.org/officeDocument/2006/relationships/hyperlink" Target="https://pubmed.ncbi.nlm.nih.gov/?term=Wu+M&amp;cauthor_id=30381077" TargetMode="External"/><Relationship Id="rId97" Type="http://schemas.openxmlformats.org/officeDocument/2006/relationships/hyperlink" Target="https://pubmed.ncbi.nlm.nih.gov/30381077/#affiliation-1" TargetMode="External"/><Relationship Id="rId96" Type="http://schemas.openxmlformats.org/officeDocument/2006/relationships/hyperlink" Target="https://pubmed.ncbi.nlm.nih.gov/?term=Tong+CWS&amp;cauthor_id=30381077" TargetMode="External"/><Relationship Id="rId11" Type="http://schemas.openxmlformats.org/officeDocument/2006/relationships/image" Target="media/image12.png"/><Relationship Id="rId99" Type="http://schemas.openxmlformats.org/officeDocument/2006/relationships/hyperlink" Target="https://pubmed.ncbi.nlm.nih.gov/30381077/#affiliation-1" TargetMode="External"/><Relationship Id="rId10" Type="http://schemas.openxmlformats.org/officeDocument/2006/relationships/image" Target="media/image14.png"/><Relationship Id="rId98" Type="http://schemas.openxmlformats.org/officeDocument/2006/relationships/hyperlink" Target="https://pubmed.ncbi.nlm.nih.gov/?term=Yan+W&amp;cauthor_id=30381077" TargetMode="External"/><Relationship Id="rId13" Type="http://schemas.openxmlformats.org/officeDocument/2006/relationships/image" Target="media/image13.png"/><Relationship Id="rId12" Type="http://schemas.openxmlformats.org/officeDocument/2006/relationships/image" Target="media/image9.png"/><Relationship Id="rId91" Type="http://schemas.openxmlformats.org/officeDocument/2006/relationships/image" Target="media/image27.png"/><Relationship Id="rId90" Type="http://schemas.openxmlformats.org/officeDocument/2006/relationships/image" Target="media/image6.png"/><Relationship Id="rId93" Type="http://schemas.openxmlformats.org/officeDocument/2006/relationships/hyperlink" Target="https://scitechdaily.com/rna-binding-proteins-molecular-targeted-therapy-for-difficult-to-treat-breast-cancer/" TargetMode="External"/><Relationship Id="rId92" Type="http://schemas.openxmlformats.org/officeDocument/2006/relationships/image" Target="media/image26.png"/><Relationship Id="rId116" Type="http://schemas.openxmlformats.org/officeDocument/2006/relationships/image" Target="media/image29.png"/><Relationship Id="rId115" Type="http://schemas.openxmlformats.org/officeDocument/2006/relationships/hyperlink" Target="https://doi.org/10.1016/j.molcel.2021.06.014" TargetMode="External"/><Relationship Id="rId15" Type="http://schemas.openxmlformats.org/officeDocument/2006/relationships/hyperlink" Target="https://www.sciencedirect.com/science/article/abs/pii/S1044579X22000748#!" TargetMode="External"/><Relationship Id="rId110" Type="http://schemas.openxmlformats.org/officeDocument/2006/relationships/image" Target="media/image20.png"/><Relationship Id="rId14" Type="http://schemas.openxmlformats.org/officeDocument/2006/relationships/image" Target="media/image33.png"/><Relationship Id="rId17" Type="http://schemas.openxmlformats.org/officeDocument/2006/relationships/hyperlink" Target="https://www.sciencedirect.com/science/article/abs/pii/S1044579X22000748#!" TargetMode="External"/><Relationship Id="rId16" Type="http://schemas.openxmlformats.org/officeDocument/2006/relationships/hyperlink" Target="https://www.sciencedirect.com/science/article/abs/pii/S1044579X22000748#!" TargetMode="External"/><Relationship Id="rId19" Type="http://schemas.openxmlformats.org/officeDocument/2006/relationships/hyperlink" Target="https://pubmed.ncbi.nlm.nih.gov/?term=Mangelsdorf+M&amp;cauthor_id=24658850" TargetMode="External"/><Relationship Id="rId114" Type="http://schemas.openxmlformats.org/officeDocument/2006/relationships/hyperlink" Target="https://scitechdaily.com/rna-binding-proteins-molecular-targeted-therapy-for-difficult-to-treat-breast-cancer/" TargetMode="External"/><Relationship Id="rId18" Type="http://schemas.openxmlformats.org/officeDocument/2006/relationships/hyperlink" Target="https://pubmed.ncbi.nlm.nih.gov/?term=Zhou+H&amp;cauthor_id=24658850" TargetMode="External"/><Relationship Id="rId113" Type="http://schemas.openxmlformats.org/officeDocument/2006/relationships/image" Target="media/image28.png"/><Relationship Id="rId112" Type="http://schemas.openxmlformats.org/officeDocument/2006/relationships/image" Target="media/image11.png"/><Relationship Id="rId111" Type="http://schemas.openxmlformats.org/officeDocument/2006/relationships/image" Target="media/image7.png"/><Relationship Id="rId84" Type="http://schemas.openxmlformats.org/officeDocument/2006/relationships/hyperlink" Target="https://www-sciencedirect-com.ubproxy.ub.uni-heidelberg.de/science/article/pii/S0959437X1730148X?via%3Dihub#!" TargetMode="External"/><Relationship Id="rId83" Type="http://schemas.openxmlformats.org/officeDocument/2006/relationships/hyperlink" Target="https://www-sciencedirect-com.ubproxy.ub.uni-heidelberg.de/science/article/pii/S0959437X1730148X?via%3Dihub#!" TargetMode="External"/><Relationship Id="rId86" Type="http://schemas.openxmlformats.org/officeDocument/2006/relationships/hyperlink" Target="https://www-sciencedirect-com.ubproxy.ub.uni-heidelberg.de/science/article/pii/S0959437X1730148X?via%3Dihub#!" TargetMode="External"/><Relationship Id="rId85" Type="http://schemas.openxmlformats.org/officeDocument/2006/relationships/hyperlink" Target="https://www-sciencedirect-com.ubproxy.ub.uni-heidelberg.de/science/article/pii/S0959437X1730148X?via%3Dihub#!" TargetMode="External"/><Relationship Id="rId88" Type="http://schemas.openxmlformats.org/officeDocument/2006/relationships/hyperlink" Target="https://www-sciencedirect-com.ubproxy.ub.uni-heidelberg.de/science/article/pii/S0959437X1730148X?via%3Dihub#!" TargetMode="External"/><Relationship Id="rId87" Type="http://schemas.openxmlformats.org/officeDocument/2006/relationships/hyperlink" Target="https://www-sciencedirect-com.ubproxy.ub.uni-heidelberg.de/science/article/pii/S0959437X1730148X?via%3Dihub#!" TargetMode="External"/><Relationship Id="rId89" Type="http://schemas.openxmlformats.org/officeDocument/2006/relationships/image" Target="media/image2.png"/><Relationship Id="rId80" Type="http://schemas.openxmlformats.org/officeDocument/2006/relationships/hyperlink" Target="https://www-sciencedirect-com.ubproxy.ub.uni-heidelberg.de/science/article/pii/S0959437X1730148X?via%3Dihub#!" TargetMode="External"/><Relationship Id="rId82" Type="http://schemas.openxmlformats.org/officeDocument/2006/relationships/hyperlink" Target="https://www-sciencedirect-com.ubproxy.ub.uni-heidelberg.de/science/article/pii/S0959437X1730148X?via%3Dihub#!" TargetMode="External"/><Relationship Id="rId81" Type="http://schemas.openxmlformats.org/officeDocument/2006/relationships/hyperlink" Target="https://www-sciencedirect-com.ubproxy.ub.uni-heidelberg.de/science/article/pii/S0959437X1730148X?via%3Dihub#!"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scitechdaily.com/rna-binding-proteins-molecular-targeted-therapy-for-difficult-to-treat-breast-cancer/" TargetMode="External"/><Relationship Id="rId7" Type="http://schemas.openxmlformats.org/officeDocument/2006/relationships/hyperlink" Target="https://www.sciencedirect.com/topics/neuroscience/rna-binding-proteins" TargetMode="External"/><Relationship Id="rId8" Type="http://schemas.openxmlformats.org/officeDocument/2006/relationships/image" Target="media/image1.png"/><Relationship Id="rId73" Type="http://schemas.openxmlformats.org/officeDocument/2006/relationships/hyperlink" Target="https://link.springer.com/chapter/10.1007/978-1-4939-2904-7_16#auth-Simon-Brayford" TargetMode="External"/><Relationship Id="rId72" Type="http://schemas.openxmlformats.org/officeDocument/2006/relationships/hyperlink" Target="https://www.ncbi.nlm.nih.gov/pmc/articles/PMC3581878" TargetMode="External"/><Relationship Id="rId75" Type="http://schemas.openxmlformats.org/officeDocument/2006/relationships/hyperlink" Target="https://link.springer.com/chapter/10.1007/978-1-4939-2904-7_16#auth-Julien-Vos" TargetMode="External"/><Relationship Id="rId74" Type="http://schemas.openxmlformats.org/officeDocument/2006/relationships/hyperlink" Target="https://link.springer.com/chapter/10.1007/978-1-4939-2904-7_16#auth-Galina-Schevzov" TargetMode="External"/><Relationship Id="rId77" Type="http://schemas.openxmlformats.org/officeDocument/2006/relationships/hyperlink" Target="https://pubmed.ncbi.nlm.nih.gov/?term=Olson+MF&amp;cauthor_id=18498004" TargetMode="External"/><Relationship Id="rId76" Type="http://schemas.openxmlformats.org/officeDocument/2006/relationships/hyperlink" Target="https://link.springer.com/chapter/10.1007/978-1-4939-2904-7_16#auth-Peter-Gunning" TargetMode="External"/><Relationship Id="rId79" Type="http://schemas.openxmlformats.org/officeDocument/2006/relationships/hyperlink" Target="https://pubmed.ncbi.nlm.nih.gov/?term=Sahai+E&amp;cauthor_id=18498004" TargetMode="External"/><Relationship Id="rId78" Type="http://schemas.openxmlformats.org/officeDocument/2006/relationships/hyperlink" Target="https://pubmed.ncbi.nlm.nih.gov/18498004/#affiliation-1" TargetMode="External"/><Relationship Id="rId71" Type="http://schemas.openxmlformats.org/officeDocument/2006/relationships/hyperlink" Target="https://www.ncbi.nlm.nih.gov/pmc/articles/PMC6622686" TargetMode="External"/><Relationship Id="rId70" Type="http://schemas.openxmlformats.org/officeDocument/2006/relationships/hyperlink" Target="https://pubmed.ncbi.nlm.nih.gov/?term=Lee+JS&amp;cauthor_id=32967226" TargetMode="External"/><Relationship Id="rId62" Type="http://schemas.openxmlformats.org/officeDocument/2006/relationships/image" Target="media/image30.png"/><Relationship Id="rId61" Type="http://schemas.openxmlformats.org/officeDocument/2006/relationships/image" Target="media/image19.png"/><Relationship Id="rId64" Type="http://schemas.openxmlformats.org/officeDocument/2006/relationships/hyperlink" Target="https://pubmed.ncbi.nlm.nih.gov/32967226/#affiliation-1" TargetMode="External"/><Relationship Id="rId63" Type="http://schemas.openxmlformats.org/officeDocument/2006/relationships/hyperlink" Target="https://pubmed.ncbi.nlm.nih.gov/?term=Kang+D&amp;cauthor_id=32967226" TargetMode="External"/><Relationship Id="rId66" Type="http://schemas.openxmlformats.org/officeDocument/2006/relationships/hyperlink" Target="https://pubmed.ncbi.nlm.nih.gov/32967226/#affiliation-3" TargetMode="External"/><Relationship Id="rId65" Type="http://schemas.openxmlformats.org/officeDocument/2006/relationships/hyperlink" Target="https://pubmed.ncbi.nlm.nih.gov/32967226/#affiliation-2" TargetMode="External"/><Relationship Id="rId68" Type="http://schemas.openxmlformats.org/officeDocument/2006/relationships/hyperlink" Target="https://pubmed.ncbi.nlm.nih.gov/32967226/#affiliation-1" TargetMode="External"/><Relationship Id="rId67" Type="http://schemas.openxmlformats.org/officeDocument/2006/relationships/hyperlink" Target="https://pubmed.ncbi.nlm.nih.gov/?term=Lee+Y&amp;cauthor_id=32967226" TargetMode="External"/><Relationship Id="rId60" Type="http://schemas.openxmlformats.org/officeDocument/2006/relationships/hyperlink" Target="https://pubmed.ncbi.nlm.nih.gov/?term=Lee+JS&amp;cauthor_id=32967226" TargetMode="External"/><Relationship Id="rId69" Type="http://schemas.openxmlformats.org/officeDocument/2006/relationships/hyperlink" Target="https://pubmed.ncbi.nlm.nih.gov/32967226/#affiliation-2" TargetMode="External"/><Relationship Id="rId51" Type="http://schemas.openxmlformats.org/officeDocument/2006/relationships/hyperlink" Target="https://pubmed.ncbi.nlm.nih.gov/32300195/#affiliation-3" TargetMode="External"/><Relationship Id="rId50" Type="http://schemas.openxmlformats.org/officeDocument/2006/relationships/hyperlink" Target="https://pubmed.ncbi.nlm.nih.gov/32300195/#affiliation-2" TargetMode="External"/><Relationship Id="rId53" Type="http://schemas.openxmlformats.org/officeDocument/2006/relationships/hyperlink" Target="https://pubmed.ncbi.nlm.nih.gov/?term=Kang+D&amp;cauthor_id=32967226" TargetMode="External"/><Relationship Id="rId52" Type="http://schemas.openxmlformats.org/officeDocument/2006/relationships/hyperlink" Target="https://pubmed.ncbi.nlm.nih.gov/?term=Kouzarides+T&amp;cauthor_id=32300195" TargetMode="External"/><Relationship Id="rId55" Type="http://schemas.openxmlformats.org/officeDocument/2006/relationships/hyperlink" Target="https://pubmed.ncbi.nlm.nih.gov/32967226/#affiliation-2" TargetMode="External"/><Relationship Id="rId54" Type="http://schemas.openxmlformats.org/officeDocument/2006/relationships/hyperlink" Target="https://pubmed.ncbi.nlm.nih.gov/32967226/#affiliation-1" TargetMode="External"/><Relationship Id="rId57" Type="http://schemas.openxmlformats.org/officeDocument/2006/relationships/hyperlink" Target="https://pubmed.ncbi.nlm.nih.gov/?term=Lee+Y&amp;cauthor_id=32967226" TargetMode="External"/><Relationship Id="rId56" Type="http://schemas.openxmlformats.org/officeDocument/2006/relationships/hyperlink" Target="https://pubmed.ncbi.nlm.nih.gov/32967226/#affiliation-3" TargetMode="External"/><Relationship Id="rId59" Type="http://schemas.openxmlformats.org/officeDocument/2006/relationships/hyperlink" Target="https://pubmed.ncbi.nlm.nih.gov/32967226/#affiliation-2" TargetMode="External"/><Relationship Id="rId58" Type="http://schemas.openxmlformats.org/officeDocument/2006/relationships/hyperlink" Target="https://pubmed.ncbi.nlm.nih.gov/32967226/#affiliation-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vaMono-regular.ttf"/><Relationship Id="rId10" Type="http://schemas.openxmlformats.org/officeDocument/2006/relationships/font" Target="fonts/Merriweather-boldItalic.ttf"/><Relationship Id="rId9" Type="http://schemas.openxmlformats.org/officeDocument/2006/relationships/font" Target="fonts/Merriweather-italic.ttf"/><Relationship Id="rId5" Type="http://schemas.openxmlformats.org/officeDocument/2006/relationships/font" Target="fonts/Oswald-regular.ttf"/><Relationship Id="rId6" Type="http://schemas.openxmlformats.org/officeDocument/2006/relationships/font" Target="fonts/Oswald-bold.ttf"/><Relationship Id="rId7" Type="http://schemas.openxmlformats.org/officeDocument/2006/relationships/font" Target="fonts/Merriweather-regular.ttf"/><Relationship Id="rId8" Type="http://schemas.openxmlformats.org/officeDocument/2006/relationships/font" Target="fonts/Merriweathe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